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4EB" w:rsidRDefault="00FF14EB" w:rsidP="00EA2F62">
      <w:pPr>
        <w:spacing w:after="0"/>
        <w:jc w:val="center"/>
        <w:rPr>
          <w:rFonts w:cstheme="minorHAnsi"/>
          <w:b/>
          <w:bCs/>
          <w:color w:val="393D42"/>
          <w:sz w:val="28"/>
          <w:szCs w:val="28"/>
        </w:rPr>
      </w:pPr>
      <w:r w:rsidRPr="00FF14EB">
        <w:rPr>
          <w:rFonts w:cstheme="minorHAnsi"/>
          <w:b/>
          <w:bCs/>
          <w:noProof/>
          <w:color w:val="393D42"/>
          <w:sz w:val="28"/>
          <w:szCs w:val="28"/>
        </w:rPr>
        <w:drawing>
          <wp:inline distT="0" distB="0" distL="0" distR="0" wp14:anchorId="1F16F950" wp14:editId="5A7041B9">
            <wp:extent cx="6321134" cy="3706368"/>
            <wp:effectExtent l="0" t="0" r="381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2811" cy="3760122"/>
                    </a:xfrm>
                    <a:prstGeom prst="rect">
                      <a:avLst/>
                    </a:prstGeom>
                  </pic:spPr>
                </pic:pic>
              </a:graphicData>
            </a:graphic>
          </wp:inline>
        </w:drawing>
      </w:r>
    </w:p>
    <w:p w:rsidR="00100DA5" w:rsidRDefault="00100DA5" w:rsidP="00EA2F62">
      <w:pPr>
        <w:spacing w:after="0"/>
        <w:jc w:val="center"/>
        <w:rPr>
          <w:b/>
          <w:bCs/>
          <w:i/>
          <w:iCs/>
          <w:color w:val="00B050"/>
          <w:sz w:val="36"/>
          <w:szCs w:val="36"/>
          <w:lang w:val="de-DE"/>
        </w:rPr>
      </w:pPr>
    </w:p>
    <w:p w:rsidR="00DA41D4" w:rsidRPr="00DA41D4" w:rsidRDefault="00EA2F62" w:rsidP="00EA2F62">
      <w:pPr>
        <w:spacing w:after="0"/>
        <w:jc w:val="center"/>
        <w:rPr>
          <w:b/>
          <w:bCs/>
          <w:i/>
          <w:iCs/>
          <w:color w:val="00B050"/>
          <w:sz w:val="36"/>
          <w:szCs w:val="36"/>
          <w:lang w:val="de-DE"/>
        </w:rPr>
      </w:pPr>
      <w:r w:rsidRPr="00DA41D4">
        <w:rPr>
          <w:b/>
          <w:bCs/>
          <w:i/>
          <w:iCs/>
          <w:color w:val="00B050"/>
          <w:sz w:val="36"/>
          <w:szCs w:val="36"/>
          <w:lang w:val="de-DE"/>
        </w:rPr>
        <w:t xml:space="preserve">Volksmusikalische Spuren </w:t>
      </w:r>
    </w:p>
    <w:p w:rsidR="00EA2F62" w:rsidRPr="00DA41D4" w:rsidRDefault="00EA2F62" w:rsidP="00EA2F62">
      <w:pPr>
        <w:spacing w:after="0"/>
        <w:jc w:val="center"/>
        <w:rPr>
          <w:b/>
          <w:bCs/>
          <w:i/>
          <w:iCs/>
          <w:color w:val="00B050"/>
          <w:sz w:val="36"/>
          <w:szCs w:val="36"/>
          <w:lang w:val="de-DE"/>
        </w:rPr>
      </w:pPr>
      <w:r w:rsidRPr="00DA41D4">
        <w:rPr>
          <w:b/>
          <w:bCs/>
          <w:i/>
          <w:iCs/>
          <w:color w:val="00B050"/>
          <w:sz w:val="36"/>
          <w:szCs w:val="36"/>
          <w:lang w:val="de-DE"/>
        </w:rPr>
        <w:t>in Werken großer Salzburger Komponisten</w:t>
      </w:r>
    </w:p>
    <w:p w:rsidR="00EA2F62" w:rsidRPr="00DA41D4" w:rsidRDefault="00EA2F62" w:rsidP="00EA2F62">
      <w:pPr>
        <w:spacing w:after="0"/>
        <w:jc w:val="center"/>
        <w:rPr>
          <w:sz w:val="36"/>
          <w:szCs w:val="36"/>
          <w:lang w:val="de-DE"/>
        </w:rPr>
      </w:pPr>
      <w:r w:rsidRPr="00DA41D4">
        <w:rPr>
          <w:sz w:val="36"/>
          <w:szCs w:val="36"/>
          <w:lang w:val="de-DE"/>
        </w:rPr>
        <w:t>Eine vergnügliche musikalische Zeitreise</w:t>
      </w:r>
    </w:p>
    <w:p w:rsidR="00FF14EB" w:rsidRPr="00DA41D4" w:rsidRDefault="00FF14EB" w:rsidP="00EA2F62">
      <w:pPr>
        <w:spacing w:after="0"/>
        <w:jc w:val="center"/>
        <w:rPr>
          <w:rFonts w:cstheme="minorHAnsi"/>
          <w:b/>
          <w:bCs/>
          <w:color w:val="393D42"/>
          <w:sz w:val="36"/>
          <w:szCs w:val="36"/>
        </w:rPr>
      </w:pPr>
      <w:r w:rsidRPr="00DA41D4">
        <w:rPr>
          <w:rFonts w:cstheme="minorHAnsi"/>
          <w:b/>
          <w:bCs/>
          <w:color w:val="393D42"/>
          <w:sz w:val="36"/>
          <w:szCs w:val="36"/>
        </w:rPr>
        <w:t>Donnerstag, 16. April 2026, 19.00 Uhr</w:t>
      </w:r>
    </w:p>
    <w:p w:rsidR="00FF14EB" w:rsidRPr="00DA41D4" w:rsidRDefault="00FF14EB" w:rsidP="00EA2F62">
      <w:pPr>
        <w:spacing w:after="0"/>
        <w:jc w:val="center"/>
        <w:rPr>
          <w:rFonts w:cstheme="minorHAnsi"/>
          <w:b/>
          <w:bCs/>
          <w:color w:val="393D42"/>
          <w:sz w:val="36"/>
          <w:szCs w:val="36"/>
        </w:rPr>
      </w:pPr>
      <w:r w:rsidRPr="00DA41D4">
        <w:rPr>
          <w:rFonts w:cstheme="minorHAnsi"/>
          <w:b/>
          <w:bCs/>
          <w:color w:val="393D42"/>
          <w:sz w:val="36"/>
          <w:szCs w:val="36"/>
        </w:rPr>
        <w:t xml:space="preserve">Benediktinerabtei </w:t>
      </w:r>
      <w:proofErr w:type="spellStart"/>
      <w:r w:rsidRPr="00DA41D4">
        <w:rPr>
          <w:rFonts w:cstheme="minorHAnsi"/>
          <w:b/>
          <w:bCs/>
          <w:color w:val="393D42"/>
          <w:sz w:val="36"/>
          <w:szCs w:val="36"/>
        </w:rPr>
        <w:t>Michaelbeuern</w:t>
      </w:r>
      <w:proofErr w:type="spellEnd"/>
      <w:r w:rsidRPr="00DA41D4">
        <w:rPr>
          <w:rFonts w:cstheme="minorHAnsi"/>
          <w:b/>
          <w:bCs/>
          <w:color w:val="393D42"/>
          <w:sz w:val="36"/>
          <w:szCs w:val="36"/>
        </w:rPr>
        <w:t>, Abteisaal</w:t>
      </w:r>
    </w:p>
    <w:p w:rsidR="00DA41D4" w:rsidRDefault="00DA41D4" w:rsidP="00FF14EB">
      <w:pPr>
        <w:spacing w:after="0"/>
        <w:rPr>
          <w:rFonts w:cstheme="minorHAnsi"/>
          <w:color w:val="393D42"/>
          <w:sz w:val="36"/>
          <w:szCs w:val="36"/>
        </w:rPr>
      </w:pPr>
    </w:p>
    <w:p w:rsidR="00FF14EB" w:rsidRPr="00DA41D4" w:rsidRDefault="00DA41D4" w:rsidP="00DA41D4">
      <w:pPr>
        <w:spacing w:after="0"/>
        <w:jc w:val="center"/>
        <w:rPr>
          <w:rFonts w:cstheme="minorHAnsi"/>
          <w:b/>
          <w:color w:val="393D42"/>
          <w:sz w:val="36"/>
          <w:szCs w:val="36"/>
        </w:rPr>
      </w:pPr>
      <w:r w:rsidRPr="00DA41D4">
        <w:rPr>
          <w:rFonts w:cstheme="minorHAnsi"/>
          <w:b/>
          <w:color w:val="00B050"/>
          <w:sz w:val="36"/>
          <w:szCs w:val="36"/>
        </w:rPr>
        <w:t xml:space="preserve">mit Michael </w:t>
      </w:r>
      <w:proofErr w:type="spellStart"/>
      <w:r w:rsidRPr="00DA41D4">
        <w:rPr>
          <w:rFonts w:cstheme="minorHAnsi"/>
          <w:b/>
          <w:color w:val="00B050"/>
          <w:sz w:val="36"/>
          <w:szCs w:val="36"/>
        </w:rPr>
        <w:t>Vereno</w:t>
      </w:r>
      <w:proofErr w:type="spellEnd"/>
      <w:r w:rsidRPr="00DA41D4">
        <w:rPr>
          <w:rFonts w:cstheme="minorHAnsi"/>
          <w:b/>
          <w:color w:val="00B050"/>
          <w:sz w:val="36"/>
          <w:szCs w:val="36"/>
        </w:rPr>
        <w:t xml:space="preserve"> und dem </w:t>
      </w:r>
      <w:proofErr w:type="spellStart"/>
      <w:r w:rsidRPr="00DA41D4">
        <w:rPr>
          <w:rFonts w:cstheme="minorHAnsi"/>
          <w:b/>
          <w:color w:val="00B050"/>
          <w:sz w:val="36"/>
          <w:szCs w:val="36"/>
        </w:rPr>
        <w:t>RadauerEnsemble</w:t>
      </w:r>
      <w:proofErr w:type="spellEnd"/>
    </w:p>
    <w:p w:rsidR="00DA41D4" w:rsidRPr="00DA41D4" w:rsidRDefault="00100DA5" w:rsidP="00100DA5">
      <w:pPr>
        <w:spacing w:after="0"/>
        <w:rPr>
          <w:b/>
          <w:bCs/>
          <w:i/>
          <w:iCs/>
          <w:sz w:val="28"/>
          <w:szCs w:val="28"/>
          <w:lang w:val="de-DE"/>
        </w:rPr>
      </w:pPr>
      <w:r>
        <w:rPr>
          <w:noProof/>
        </w:rPr>
        <w:drawing>
          <wp:inline distT="0" distB="0" distL="0" distR="0" wp14:anchorId="6B0ECD6D" wp14:editId="31EBB879">
            <wp:extent cx="3363527" cy="2240674"/>
            <wp:effectExtent l="0" t="0" r="8890" b="7620"/>
            <wp:docPr id="2" name="Grafik 2" descr="C:\Users\KARLML~1\AppData\Local\Temp\{9A99A981-384A-45E0-8BEC-5A8BD07B16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LML~1\AppData\Local\Temp\{9A99A981-384A-45E0-8BEC-5A8BD07B16F2}.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6362" cy="2262548"/>
                    </a:xfrm>
                    <a:prstGeom prst="rect">
                      <a:avLst/>
                    </a:prstGeom>
                    <a:noFill/>
                    <a:ln>
                      <a:noFill/>
                    </a:ln>
                  </pic:spPr>
                </pic:pic>
              </a:graphicData>
            </a:graphic>
          </wp:inline>
        </w:drawing>
      </w:r>
      <w:r>
        <w:rPr>
          <w:b/>
          <w:bCs/>
          <w:i/>
          <w:iCs/>
          <w:sz w:val="28"/>
          <w:szCs w:val="28"/>
          <w:lang w:val="de-DE"/>
        </w:rPr>
        <w:t xml:space="preserve">  </w:t>
      </w:r>
      <w:r w:rsidR="00FD35F6">
        <w:rPr>
          <w:noProof/>
        </w:rPr>
        <w:t>s</w:t>
      </w:r>
      <w:r w:rsidR="00FD35F6">
        <w:rPr>
          <w:noProof/>
        </w:rPr>
        <w:drawing>
          <wp:inline distT="0" distB="0" distL="0" distR="0">
            <wp:extent cx="1678472" cy="22555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293" cy="2266030"/>
                    </a:xfrm>
                    <a:prstGeom prst="rect">
                      <a:avLst/>
                    </a:prstGeom>
                    <a:noFill/>
                    <a:ln>
                      <a:noFill/>
                    </a:ln>
                  </pic:spPr>
                </pic:pic>
              </a:graphicData>
            </a:graphic>
          </wp:inline>
        </w:drawing>
      </w:r>
    </w:p>
    <w:p w:rsidR="00DA41D4" w:rsidRPr="00DA41D4" w:rsidRDefault="00DA41D4" w:rsidP="00DA41D4">
      <w:pPr>
        <w:spacing w:after="0"/>
        <w:jc w:val="center"/>
        <w:rPr>
          <w:rFonts w:cstheme="minorHAnsi"/>
          <w:color w:val="393D42"/>
          <w:sz w:val="36"/>
          <w:szCs w:val="36"/>
        </w:rPr>
      </w:pPr>
    </w:p>
    <w:p w:rsidR="00EA2F62" w:rsidRPr="006042FC" w:rsidRDefault="00DA41D4" w:rsidP="00DA41D4">
      <w:pPr>
        <w:spacing w:after="0"/>
        <w:jc w:val="center"/>
        <w:rPr>
          <w:b/>
          <w:bCs/>
          <w:iCs/>
          <w:color w:val="00B050"/>
          <w:sz w:val="40"/>
          <w:szCs w:val="40"/>
          <w:lang w:val="de-DE"/>
        </w:rPr>
      </w:pPr>
      <w:r w:rsidRPr="006042FC">
        <w:rPr>
          <w:b/>
          <w:bCs/>
          <w:iCs/>
          <w:color w:val="00B050"/>
          <w:sz w:val="40"/>
          <w:szCs w:val="40"/>
          <w:lang w:val="de-DE"/>
        </w:rPr>
        <w:lastRenderedPageBreak/>
        <w:t>PROGRAMM</w:t>
      </w:r>
    </w:p>
    <w:p w:rsidR="006042FC" w:rsidRPr="00DA41D4" w:rsidRDefault="006042FC" w:rsidP="00DA41D4">
      <w:pPr>
        <w:spacing w:after="0"/>
        <w:jc w:val="center"/>
        <w:rPr>
          <w:b/>
          <w:bCs/>
          <w:iCs/>
          <w:color w:val="00B050"/>
          <w:sz w:val="28"/>
          <w:szCs w:val="28"/>
          <w:lang w:val="de-DE"/>
        </w:rPr>
      </w:pPr>
    </w:p>
    <w:p w:rsidR="00FF14EB" w:rsidRPr="00DA41D4" w:rsidRDefault="00FF14EB" w:rsidP="00FF14EB">
      <w:pPr>
        <w:spacing w:after="0"/>
        <w:rPr>
          <w:b/>
          <w:i/>
          <w:iCs/>
          <w:sz w:val="28"/>
          <w:szCs w:val="28"/>
          <w:lang w:val="de-DE"/>
        </w:rPr>
      </w:pPr>
      <w:r w:rsidRPr="00DA41D4">
        <w:rPr>
          <w:b/>
          <w:i/>
          <w:iCs/>
          <w:color w:val="00B050"/>
          <w:sz w:val="28"/>
          <w:szCs w:val="28"/>
          <w:lang w:val="de-DE"/>
        </w:rPr>
        <w:t>Festlich</w:t>
      </w:r>
      <w:r w:rsidR="006042FC">
        <w:rPr>
          <w:b/>
          <w:i/>
          <w:iCs/>
          <w:color w:val="00B050"/>
          <w:sz w:val="28"/>
          <w:szCs w:val="28"/>
          <w:lang w:val="de-DE"/>
        </w:rPr>
        <w:t xml:space="preserve">er </w:t>
      </w:r>
      <w:r w:rsidRPr="00DA41D4">
        <w:rPr>
          <w:b/>
          <w:i/>
          <w:iCs/>
          <w:color w:val="00B050"/>
          <w:sz w:val="28"/>
          <w:szCs w:val="28"/>
          <w:lang w:val="de-DE"/>
        </w:rPr>
        <w:t>Einzug</w:t>
      </w:r>
    </w:p>
    <w:p w:rsidR="00FF14EB" w:rsidRPr="00DA41D4" w:rsidRDefault="00FF14EB" w:rsidP="00DA41D4">
      <w:pPr>
        <w:pStyle w:val="Listenabsatz"/>
        <w:numPr>
          <w:ilvl w:val="0"/>
          <w:numId w:val="10"/>
        </w:numPr>
        <w:spacing w:after="0"/>
        <w:rPr>
          <w:sz w:val="28"/>
          <w:szCs w:val="28"/>
          <w:lang w:val="de-DE"/>
        </w:rPr>
      </w:pPr>
      <w:r w:rsidRPr="00DA41D4">
        <w:rPr>
          <w:sz w:val="28"/>
          <w:szCs w:val="28"/>
          <w:lang w:val="de-DE"/>
        </w:rPr>
        <w:t xml:space="preserve">Marsch aus der Sinfonie: „Die Bauernhochzeit“ von </w:t>
      </w:r>
      <w:r w:rsidRPr="006042FC">
        <w:rPr>
          <w:sz w:val="28"/>
          <w:szCs w:val="28"/>
          <w:lang w:val="de-DE"/>
        </w:rPr>
        <w:t xml:space="preserve">Leopold Mozart </w:t>
      </w:r>
      <w:r w:rsidRPr="00DA41D4">
        <w:rPr>
          <w:sz w:val="28"/>
          <w:szCs w:val="28"/>
          <w:lang w:val="de-DE"/>
        </w:rPr>
        <w:t>(1719</w:t>
      </w:r>
      <w:r w:rsidR="00DA41D4">
        <w:rPr>
          <w:sz w:val="28"/>
          <w:szCs w:val="28"/>
          <w:lang w:val="de-DE"/>
        </w:rPr>
        <w:t>–</w:t>
      </w:r>
      <w:r w:rsidRPr="00DA41D4">
        <w:rPr>
          <w:sz w:val="28"/>
          <w:szCs w:val="28"/>
          <w:lang w:val="de-DE"/>
        </w:rPr>
        <w:t>1787)</w:t>
      </w:r>
    </w:p>
    <w:p w:rsidR="00FF14EB" w:rsidRPr="00DA41D4" w:rsidRDefault="00FF14EB" w:rsidP="00DA41D4">
      <w:pPr>
        <w:pStyle w:val="Listenabsatz"/>
        <w:numPr>
          <w:ilvl w:val="0"/>
          <w:numId w:val="10"/>
        </w:numPr>
        <w:spacing w:after="0"/>
        <w:rPr>
          <w:sz w:val="28"/>
          <w:szCs w:val="28"/>
          <w:lang w:val="de-DE"/>
        </w:rPr>
      </w:pPr>
      <w:r w:rsidRPr="00DA41D4">
        <w:rPr>
          <w:sz w:val="28"/>
          <w:szCs w:val="28"/>
          <w:lang w:val="de-DE"/>
        </w:rPr>
        <w:t xml:space="preserve">Einzug und Tanz des Hans Wurst von </w:t>
      </w:r>
      <w:r w:rsidRPr="006042FC">
        <w:rPr>
          <w:sz w:val="28"/>
          <w:szCs w:val="28"/>
          <w:lang w:val="de-DE"/>
        </w:rPr>
        <w:t xml:space="preserve">Johann Michael Haydn </w:t>
      </w:r>
      <w:r w:rsidRPr="00DA41D4">
        <w:rPr>
          <w:sz w:val="28"/>
          <w:szCs w:val="28"/>
          <w:lang w:val="de-DE"/>
        </w:rPr>
        <w:t>(1737</w:t>
      </w:r>
      <w:r w:rsidR="00DA41D4">
        <w:rPr>
          <w:sz w:val="28"/>
          <w:szCs w:val="28"/>
          <w:lang w:val="de-DE"/>
        </w:rPr>
        <w:t>–</w:t>
      </w:r>
      <w:r w:rsidRPr="00DA41D4">
        <w:rPr>
          <w:sz w:val="28"/>
          <w:szCs w:val="28"/>
          <w:lang w:val="de-DE"/>
        </w:rPr>
        <w:t>1806)</w:t>
      </w:r>
    </w:p>
    <w:p w:rsidR="00FF14EB" w:rsidRPr="006042FC" w:rsidRDefault="00FF14EB" w:rsidP="00DA41D4">
      <w:pPr>
        <w:pStyle w:val="Listenabsatz"/>
        <w:numPr>
          <w:ilvl w:val="0"/>
          <w:numId w:val="10"/>
        </w:numPr>
        <w:spacing w:after="0"/>
        <w:rPr>
          <w:sz w:val="28"/>
          <w:szCs w:val="28"/>
          <w:lang w:val="de-DE"/>
        </w:rPr>
      </w:pPr>
      <w:r w:rsidRPr="00DA41D4">
        <w:rPr>
          <w:sz w:val="28"/>
          <w:szCs w:val="28"/>
          <w:lang w:val="de-DE"/>
        </w:rPr>
        <w:t xml:space="preserve">„Hier liegt vor deiner Majestät“ aus der deutschen Messe von </w:t>
      </w:r>
      <w:r w:rsidRPr="006042FC">
        <w:rPr>
          <w:sz w:val="28"/>
          <w:szCs w:val="28"/>
          <w:lang w:val="de-DE"/>
        </w:rPr>
        <w:t>Joh</w:t>
      </w:r>
      <w:r w:rsidR="00DA41D4" w:rsidRPr="006042FC">
        <w:rPr>
          <w:sz w:val="28"/>
          <w:szCs w:val="28"/>
          <w:lang w:val="de-DE"/>
        </w:rPr>
        <w:t>ann</w:t>
      </w:r>
      <w:r w:rsidRPr="006042FC">
        <w:rPr>
          <w:sz w:val="28"/>
          <w:szCs w:val="28"/>
          <w:lang w:val="de-DE"/>
        </w:rPr>
        <w:t xml:space="preserve"> Michael Haydn </w:t>
      </w:r>
    </w:p>
    <w:p w:rsidR="00FF14EB" w:rsidRPr="00DA41D4" w:rsidRDefault="00FF14EB" w:rsidP="00FF14EB">
      <w:pPr>
        <w:spacing w:after="0"/>
        <w:rPr>
          <w:sz w:val="28"/>
          <w:szCs w:val="28"/>
          <w:lang w:val="de-DE"/>
        </w:rPr>
      </w:pPr>
    </w:p>
    <w:p w:rsidR="00FF14EB" w:rsidRPr="00DA41D4" w:rsidRDefault="00FF14EB" w:rsidP="00FF14EB">
      <w:pPr>
        <w:spacing w:after="0"/>
        <w:rPr>
          <w:i/>
          <w:iCs/>
          <w:sz w:val="28"/>
          <w:szCs w:val="28"/>
          <w:lang w:val="de-DE"/>
        </w:rPr>
      </w:pPr>
      <w:r w:rsidRPr="00DA41D4">
        <w:rPr>
          <w:b/>
          <w:i/>
          <w:iCs/>
          <w:color w:val="00B050"/>
          <w:sz w:val="28"/>
          <w:szCs w:val="28"/>
          <w:lang w:val="de-DE"/>
        </w:rPr>
        <w:t>Unterwegs mit klingendem Spiel</w:t>
      </w:r>
    </w:p>
    <w:p w:rsidR="00FF14EB" w:rsidRPr="00DA41D4" w:rsidRDefault="00FF14EB" w:rsidP="00DA41D4">
      <w:pPr>
        <w:pStyle w:val="Listenabsatz"/>
        <w:numPr>
          <w:ilvl w:val="0"/>
          <w:numId w:val="11"/>
        </w:numPr>
        <w:spacing w:after="0"/>
        <w:rPr>
          <w:sz w:val="28"/>
          <w:szCs w:val="28"/>
          <w:lang w:val="de-DE"/>
        </w:rPr>
      </w:pPr>
      <w:r w:rsidRPr="00DA41D4">
        <w:rPr>
          <w:sz w:val="28"/>
          <w:szCs w:val="28"/>
          <w:lang w:val="de-DE"/>
        </w:rPr>
        <w:t xml:space="preserve">Sonate: „Die Bauernkirchfahrt“ von </w:t>
      </w:r>
      <w:r w:rsidRPr="006042FC">
        <w:rPr>
          <w:sz w:val="28"/>
          <w:szCs w:val="28"/>
          <w:lang w:val="de-DE"/>
        </w:rPr>
        <w:t xml:space="preserve">Heinrich Ignaz Franz Biber </w:t>
      </w:r>
      <w:r w:rsidRPr="00DA41D4">
        <w:rPr>
          <w:sz w:val="28"/>
          <w:szCs w:val="28"/>
          <w:lang w:val="de-DE"/>
        </w:rPr>
        <w:t>(1644</w:t>
      </w:r>
      <w:r w:rsidR="00DA41D4">
        <w:rPr>
          <w:sz w:val="28"/>
          <w:szCs w:val="28"/>
          <w:lang w:val="de-DE"/>
        </w:rPr>
        <w:t>–</w:t>
      </w:r>
      <w:r w:rsidRPr="00DA41D4">
        <w:rPr>
          <w:sz w:val="28"/>
          <w:szCs w:val="28"/>
          <w:lang w:val="de-DE"/>
        </w:rPr>
        <w:t xml:space="preserve">1704) </w:t>
      </w:r>
    </w:p>
    <w:p w:rsidR="00FF14EB" w:rsidRPr="00DA41D4" w:rsidRDefault="00FF14EB" w:rsidP="00DA41D4">
      <w:pPr>
        <w:pStyle w:val="Listenabsatz"/>
        <w:numPr>
          <w:ilvl w:val="0"/>
          <w:numId w:val="11"/>
        </w:numPr>
        <w:spacing w:after="0"/>
        <w:rPr>
          <w:sz w:val="28"/>
          <w:szCs w:val="28"/>
        </w:rPr>
      </w:pPr>
      <w:r w:rsidRPr="00DA41D4">
        <w:rPr>
          <w:sz w:val="28"/>
          <w:szCs w:val="28"/>
        </w:rPr>
        <w:t>Auszüge aus Gallimathias musicum KV 32 (</w:t>
      </w:r>
      <w:r w:rsidRPr="006042FC">
        <w:rPr>
          <w:sz w:val="28"/>
          <w:szCs w:val="28"/>
        </w:rPr>
        <w:t>W.</w:t>
      </w:r>
      <w:r w:rsidR="00DA41D4" w:rsidRPr="006042FC">
        <w:rPr>
          <w:sz w:val="28"/>
          <w:szCs w:val="28"/>
        </w:rPr>
        <w:t xml:space="preserve"> </w:t>
      </w:r>
      <w:r w:rsidRPr="006042FC">
        <w:rPr>
          <w:sz w:val="28"/>
          <w:szCs w:val="28"/>
        </w:rPr>
        <w:t>A. Mozart</w:t>
      </w:r>
      <w:r w:rsidR="00DA41D4" w:rsidRPr="006042FC">
        <w:rPr>
          <w:sz w:val="28"/>
          <w:szCs w:val="28"/>
        </w:rPr>
        <w:t xml:space="preserve"> </w:t>
      </w:r>
      <w:r w:rsidR="00DA41D4">
        <w:rPr>
          <w:sz w:val="28"/>
          <w:szCs w:val="28"/>
        </w:rPr>
        <w:t>1756–1791</w:t>
      </w:r>
      <w:r w:rsidRPr="00DA41D4">
        <w:rPr>
          <w:sz w:val="28"/>
          <w:szCs w:val="28"/>
        </w:rPr>
        <w:t xml:space="preserve">) </w:t>
      </w:r>
    </w:p>
    <w:p w:rsidR="00FF14EB" w:rsidRPr="00DA41D4" w:rsidRDefault="00FF14EB" w:rsidP="00DA41D4">
      <w:pPr>
        <w:pStyle w:val="Listenabsatz"/>
        <w:numPr>
          <w:ilvl w:val="0"/>
          <w:numId w:val="11"/>
        </w:numPr>
        <w:spacing w:after="0"/>
        <w:rPr>
          <w:sz w:val="28"/>
          <w:szCs w:val="28"/>
          <w:lang w:val="de-DE"/>
        </w:rPr>
      </w:pPr>
      <w:r w:rsidRPr="00DA41D4">
        <w:rPr>
          <w:sz w:val="28"/>
          <w:szCs w:val="28"/>
          <w:lang w:val="de-DE"/>
        </w:rPr>
        <w:t xml:space="preserve">Festlicher Auszug: Finale aus „Die Bauernhochzeit“ von </w:t>
      </w:r>
      <w:r w:rsidRPr="006042FC">
        <w:rPr>
          <w:sz w:val="28"/>
          <w:szCs w:val="28"/>
          <w:lang w:val="de-DE"/>
        </w:rPr>
        <w:t>Leopold Mozart</w:t>
      </w:r>
    </w:p>
    <w:p w:rsidR="00FF14EB" w:rsidRPr="00DA41D4" w:rsidRDefault="00FF14EB" w:rsidP="00FF14EB">
      <w:pPr>
        <w:spacing w:after="0"/>
        <w:rPr>
          <w:sz w:val="28"/>
          <w:szCs w:val="28"/>
          <w:lang w:val="de-DE"/>
        </w:rPr>
      </w:pPr>
    </w:p>
    <w:p w:rsidR="00FF14EB" w:rsidRPr="00DA41D4" w:rsidRDefault="00FF14EB" w:rsidP="00FF14EB">
      <w:pPr>
        <w:spacing w:after="0"/>
        <w:rPr>
          <w:b/>
          <w:i/>
          <w:iCs/>
          <w:color w:val="00B050"/>
          <w:sz w:val="28"/>
          <w:szCs w:val="28"/>
          <w:lang w:val="de-DE"/>
        </w:rPr>
      </w:pPr>
      <w:r w:rsidRPr="00DA41D4">
        <w:rPr>
          <w:b/>
          <w:i/>
          <w:iCs/>
          <w:color w:val="00B050"/>
          <w:sz w:val="28"/>
          <w:szCs w:val="28"/>
          <w:lang w:val="de-DE"/>
        </w:rPr>
        <w:t>„Klingende Stadt“</w:t>
      </w:r>
    </w:p>
    <w:p w:rsidR="00FF14EB" w:rsidRPr="00DA41D4" w:rsidRDefault="00FF14EB" w:rsidP="00DA41D4">
      <w:pPr>
        <w:pStyle w:val="Listenabsatz"/>
        <w:numPr>
          <w:ilvl w:val="0"/>
          <w:numId w:val="12"/>
        </w:numPr>
        <w:spacing w:after="0"/>
        <w:rPr>
          <w:sz w:val="28"/>
          <w:szCs w:val="28"/>
          <w:lang w:val="de-DE"/>
        </w:rPr>
      </w:pPr>
      <w:r w:rsidRPr="00DA41D4">
        <w:rPr>
          <w:sz w:val="28"/>
          <w:szCs w:val="28"/>
          <w:lang w:val="de-DE"/>
        </w:rPr>
        <w:t>Fanfare der Salzburger Hoftrompeter (Anonymus)</w:t>
      </w:r>
    </w:p>
    <w:p w:rsidR="00FF14EB" w:rsidRPr="00DA41D4" w:rsidRDefault="00FF14EB" w:rsidP="00DA41D4">
      <w:pPr>
        <w:pStyle w:val="Listenabsatz"/>
        <w:numPr>
          <w:ilvl w:val="0"/>
          <w:numId w:val="12"/>
        </w:numPr>
        <w:spacing w:after="0"/>
        <w:rPr>
          <w:sz w:val="28"/>
          <w:szCs w:val="28"/>
          <w:lang w:val="de-DE"/>
        </w:rPr>
      </w:pPr>
      <w:r w:rsidRPr="00DA41D4">
        <w:rPr>
          <w:sz w:val="28"/>
          <w:szCs w:val="28"/>
          <w:lang w:val="de-DE"/>
        </w:rPr>
        <w:t xml:space="preserve">„Nachtwächterserenade“ von </w:t>
      </w:r>
      <w:r w:rsidRPr="006042FC">
        <w:rPr>
          <w:sz w:val="28"/>
          <w:szCs w:val="28"/>
          <w:lang w:val="de-DE"/>
        </w:rPr>
        <w:t>Heinrich Ignaz Franz Biber (</w:t>
      </w:r>
      <w:r w:rsidRPr="00DA41D4">
        <w:rPr>
          <w:sz w:val="28"/>
          <w:szCs w:val="28"/>
          <w:lang w:val="de-DE"/>
        </w:rPr>
        <w:t>1644</w:t>
      </w:r>
      <w:r w:rsidR="00DA41D4" w:rsidRPr="00DA41D4">
        <w:rPr>
          <w:sz w:val="28"/>
          <w:szCs w:val="28"/>
          <w:lang w:val="de-DE"/>
        </w:rPr>
        <w:t>–</w:t>
      </w:r>
      <w:r w:rsidRPr="00DA41D4">
        <w:rPr>
          <w:sz w:val="28"/>
          <w:szCs w:val="28"/>
          <w:lang w:val="de-DE"/>
        </w:rPr>
        <w:t>1704)</w:t>
      </w:r>
    </w:p>
    <w:p w:rsidR="00FF14EB" w:rsidRPr="00DA41D4" w:rsidRDefault="00FF14EB" w:rsidP="00DA41D4">
      <w:pPr>
        <w:pStyle w:val="Listenabsatz"/>
        <w:numPr>
          <w:ilvl w:val="0"/>
          <w:numId w:val="12"/>
        </w:numPr>
        <w:spacing w:after="0"/>
        <w:rPr>
          <w:sz w:val="28"/>
          <w:szCs w:val="28"/>
          <w:lang w:val="de-DE"/>
        </w:rPr>
      </w:pPr>
      <w:r w:rsidRPr="00DA41D4">
        <w:rPr>
          <w:sz w:val="28"/>
          <w:szCs w:val="28"/>
          <w:lang w:val="de-DE"/>
        </w:rPr>
        <w:t>„April und Mai“ aus „Der Morgen der Mittag und der Abend“</w:t>
      </w:r>
      <w:r w:rsidR="00DA41D4" w:rsidRPr="00DA41D4">
        <w:rPr>
          <w:sz w:val="28"/>
          <w:szCs w:val="28"/>
          <w:lang w:val="de-DE"/>
        </w:rPr>
        <w:t xml:space="preserve">. </w:t>
      </w:r>
      <w:r w:rsidRPr="00DA41D4">
        <w:rPr>
          <w:sz w:val="28"/>
          <w:szCs w:val="28"/>
          <w:lang w:val="de-DE"/>
        </w:rPr>
        <w:t xml:space="preserve">Musik für den Salzburger Stier von </w:t>
      </w:r>
      <w:r w:rsidRPr="006042FC">
        <w:rPr>
          <w:sz w:val="28"/>
          <w:szCs w:val="28"/>
          <w:lang w:val="de-DE"/>
        </w:rPr>
        <w:t xml:space="preserve">Leopold Mozart und Ernst Johann </w:t>
      </w:r>
      <w:proofErr w:type="spellStart"/>
      <w:r w:rsidRPr="006042FC">
        <w:rPr>
          <w:sz w:val="28"/>
          <w:szCs w:val="28"/>
          <w:lang w:val="de-DE"/>
        </w:rPr>
        <w:t>Eberlin</w:t>
      </w:r>
      <w:proofErr w:type="spellEnd"/>
      <w:r w:rsidRPr="006042FC">
        <w:rPr>
          <w:sz w:val="28"/>
          <w:szCs w:val="28"/>
          <w:lang w:val="de-DE"/>
        </w:rPr>
        <w:t xml:space="preserve"> </w:t>
      </w:r>
      <w:r w:rsidRPr="00DA41D4">
        <w:rPr>
          <w:sz w:val="28"/>
          <w:szCs w:val="28"/>
          <w:lang w:val="de-DE"/>
        </w:rPr>
        <w:t>(1702</w:t>
      </w:r>
      <w:r w:rsidR="00DA41D4" w:rsidRPr="00DA41D4">
        <w:rPr>
          <w:sz w:val="28"/>
          <w:szCs w:val="28"/>
          <w:lang w:val="de-DE"/>
        </w:rPr>
        <w:t>–</w:t>
      </w:r>
      <w:r w:rsidRPr="00DA41D4">
        <w:rPr>
          <w:sz w:val="28"/>
          <w:szCs w:val="28"/>
          <w:lang w:val="de-DE"/>
        </w:rPr>
        <w:t>1762)</w:t>
      </w:r>
    </w:p>
    <w:p w:rsidR="00FF14EB" w:rsidRPr="00DA41D4" w:rsidRDefault="00FF14EB" w:rsidP="00DA41D4">
      <w:pPr>
        <w:pStyle w:val="Listenabsatz"/>
        <w:numPr>
          <w:ilvl w:val="0"/>
          <w:numId w:val="12"/>
        </w:numPr>
        <w:spacing w:after="0"/>
        <w:rPr>
          <w:sz w:val="28"/>
          <w:szCs w:val="28"/>
          <w:lang w:val="de-DE"/>
        </w:rPr>
      </w:pPr>
      <w:r w:rsidRPr="00DA41D4">
        <w:rPr>
          <w:sz w:val="28"/>
          <w:szCs w:val="28"/>
          <w:lang w:val="de-DE"/>
        </w:rPr>
        <w:t>„Eine ganz kleine Nachtmusik“ Serenade von W. A. Mozart</w:t>
      </w:r>
      <w:r w:rsidR="00DA41D4" w:rsidRPr="00DA41D4">
        <w:rPr>
          <w:sz w:val="28"/>
          <w:szCs w:val="28"/>
          <w:lang w:val="de-DE"/>
        </w:rPr>
        <w:t xml:space="preserve">, </w:t>
      </w:r>
      <w:r w:rsidRPr="00DA41D4">
        <w:rPr>
          <w:sz w:val="28"/>
          <w:szCs w:val="28"/>
          <w:lang w:val="de-DE"/>
        </w:rPr>
        <w:t>KV 648</w:t>
      </w:r>
    </w:p>
    <w:p w:rsidR="00FF14EB" w:rsidRPr="00DA41D4" w:rsidRDefault="00FF14EB" w:rsidP="00FF14EB">
      <w:pPr>
        <w:spacing w:after="0"/>
        <w:rPr>
          <w:sz w:val="28"/>
          <w:szCs w:val="28"/>
          <w:lang w:val="de-DE"/>
        </w:rPr>
      </w:pPr>
    </w:p>
    <w:p w:rsidR="00FF14EB" w:rsidRPr="00DA41D4" w:rsidRDefault="00FF14EB" w:rsidP="00FF14EB">
      <w:pPr>
        <w:spacing w:after="0"/>
        <w:rPr>
          <w:b/>
          <w:i/>
          <w:iCs/>
          <w:color w:val="00B050"/>
          <w:sz w:val="28"/>
          <w:szCs w:val="28"/>
          <w:lang w:val="de-DE"/>
        </w:rPr>
      </w:pPr>
      <w:r w:rsidRPr="00DA41D4">
        <w:rPr>
          <w:b/>
          <w:i/>
          <w:iCs/>
          <w:color w:val="00B050"/>
          <w:sz w:val="28"/>
          <w:szCs w:val="28"/>
          <w:lang w:val="de-DE"/>
        </w:rPr>
        <w:t>„Klingendes Land“</w:t>
      </w:r>
    </w:p>
    <w:p w:rsidR="00FF14EB" w:rsidRPr="006042FC" w:rsidRDefault="00FF14EB" w:rsidP="006042FC">
      <w:pPr>
        <w:pStyle w:val="Listenabsatz"/>
        <w:numPr>
          <w:ilvl w:val="0"/>
          <w:numId w:val="13"/>
        </w:numPr>
        <w:spacing w:after="0"/>
        <w:rPr>
          <w:sz w:val="28"/>
          <w:szCs w:val="28"/>
          <w:lang w:val="de-DE"/>
        </w:rPr>
      </w:pPr>
      <w:r w:rsidRPr="006042FC">
        <w:rPr>
          <w:sz w:val="28"/>
          <w:szCs w:val="28"/>
          <w:lang w:val="de-DE"/>
        </w:rPr>
        <w:t>Einzug der Dorfmusik und Bauernschützenmarsch</w:t>
      </w:r>
      <w:r w:rsidR="001B3EAB">
        <w:rPr>
          <w:sz w:val="28"/>
          <w:szCs w:val="28"/>
          <w:lang w:val="de-DE"/>
        </w:rPr>
        <w:t xml:space="preserve"> (</w:t>
      </w:r>
      <w:r w:rsidRPr="006042FC">
        <w:rPr>
          <w:sz w:val="28"/>
          <w:szCs w:val="28"/>
          <w:lang w:val="de-DE"/>
        </w:rPr>
        <w:t>Volksgut</w:t>
      </w:r>
      <w:r w:rsidR="001B3EAB">
        <w:rPr>
          <w:sz w:val="28"/>
          <w:szCs w:val="28"/>
          <w:lang w:val="de-DE"/>
        </w:rPr>
        <w:t>)</w:t>
      </w:r>
    </w:p>
    <w:p w:rsidR="00FF14EB" w:rsidRPr="006042FC" w:rsidRDefault="00FF14EB" w:rsidP="006042FC">
      <w:pPr>
        <w:pStyle w:val="Listenabsatz"/>
        <w:numPr>
          <w:ilvl w:val="0"/>
          <w:numId w:val="13"/>
        </w:numPr>
        <w:spacing w:after="0"/>
        <w:rPr>
          <w:sz w:val="28"/>
          <w:szCs w:val="28"/>
          <w:lang w:val="de-DE"/>
        </w:rPr>
      </w:pPr>
      <w:r w:rsidRPr="006042FC">
        <w:rPr>
          <w:sz w:val="28"/>
          <w:szCs w:val="28"/>
          <w:lang w:val="de-DE"/>
        </w:rPr>
        <w:t>Menuett aus der Bauernhochzeit von L</w:t>
      </w:r>
      <w:r w:rsidR="00DA41D4" w:rsidRPr="006042FC">
        <w:rPr>
          <w:sz w:val="28"/>
          <w:szCs w:val="28"/>
          <w:lang w:val="de-DE"/>
        </w:rPr>
        <w:t xml:space="preserve">eopold </w:t>
      </w:r>
      <w:r w:rsidRPr="006042FC">
        <w:rPr>
          <w:sz w:val="28"/>
          <w:szCs w:val="28"/>
          <w:lang w:val="de-DE"/>
        </w:rPr>
        <w:t>Mozart</w:t>
      </w:r>
    </w:p>
    <w:p w:rsidR="00FF14EB" w:rsidRPr="006042FC" w:rsidRDefault="00FF14EB" w:rsidP="006042FC">
      <w:pPr>
        <w:pStyle w:val="Listenabsatz"/>
        <w:numPr>
          <w:ilvl w:val="0"/>
          <w:numId w:val="13"/>
        </w:numPr>
        <w:spacing w:after="0"/>
        <w:rPr>
          <w:sz w:val="28"/>
          <w:szCs w:val="28"/>
          <w:lang w:val="de-DE"/>
        </w:rPr>
      </w:pPr>
      <w:r w:rsidRPr="006042FC">
        <w:rPr>
          <w:sz w:val="28"/>
          <w:szCs w:val="28"/>
          <w:lang w:val="de-DE"/>
        </w:rPr>
        <w:t xml:space="preserve">Deutscher Tanz „Der </w:t>
      </w:r>
      <w:proofErr w:type="spellStart"/>
      <w:r w:rsidRPr="006042FC">
        <w:rPr>
          <w:sz w:val="28"/>
          <w:szCs w:val="28"/>
          <w:lang w:val="de-DE"/>
        </w:rPr>
        <w:t>Leyerer</w:t>
      </w:r>
      <w:proofErr w:type="spellEnd"/>
      <w:r w:rsidRPr="006042FC">
        <w:rPr>
          <w:sz w:val="28"/>
          <w:szCs w:val="28"/>
          <w:lang w:val="de-DE"/>
        </w:rPr>
        <w:t>“ von W.</w:t>
      </w:r>
      <w:r w:rsidR="00DA41D4" w:rsidRPr="006042FC">
        <w:rPr>
          <w:sz w:val="28"/>
          <w:szCs w:val="28"/>
          <w:lang w:val="de-DE"/>
        </w:rPr>
        <w:t xml:space="preserve"> </w:t>
      </w:r>
      <w:r w:rsidRPr="006042FC">
        <w:rPr>
          <w:sz w:val="28"/>
          <w:szCs w:val="28"/>
          <w:lang w:val="de-DE"/>
        </w:rPr>
        <w:t>A. Mozart</w:t>
      </w:r>
      <w:r w:rsidR="00DA41D4" w:rsidRPr="006042FC">
        <w:rPr>
          <w:sz w:val="28"/>
          <w:szCs w:val="28"/>
          <w:lang w:val="de-DE"/>
        </w:rPr>
        <w:t>,</w:t>
      </w:r>
      <w:r w:rsidRPr="006042FC">
        <w:rPr>
          <w:sz w:val="28"/>
          <w:szCs w:val="28"/>
          <w:lang w:val="de-DE"/>
        </w:rPr>
        <w:t xml:space="preserve"> KV 611</w:t>
      </w:r>
    </w:p>
    <w:p w:rsidR="00FF14EB" w:rsidRPr="006042FC" w:rsidRDefault="00FF14EB" w:rsidP="006042FC">
      <w:pPr>
        <w:pStyle w:val="Listenabsatz"/>
        <w:numPr>
          <w:ilvl w:val="0"/>
          <w:numId w:val="13"/>
        </w:numPr>
        <w:spacing w:after="0"/>
        <w:rPr>
          <w:sz w:val="28"/>
          <w:szCs w:val="28"/>
          <w:lang w:val="de-DE"/>
        </w:rPr>
      </w:pPr>
      <w:r w:rsidRPr="006042FC">
        <w:rPr>
          <w:sz w:val="28"/>
          <w:szCs w:val="28"/>
          <w:lang w:val="de-DE"/>
        </w:rPr>
        <w:t xml:space="preserve">Annaberger und </w:t>
      </w:r>
      <w:proofErr w:type="spellStart"/>
      <w:r w:rsidRPr="006042FC">
        <w:rPr>
          <w:sz w:val="28"/>
          <w:szCs w:val="28"/>
          <w:lang w:val="de-DE"/>
        </w:rPr>
        <w:t>Rußbacher</w:t>
      </w:r>
      <w:proofErr w:type="spellEnd"/>
      <w:r w:rsidRPr="006042FC">
        <w:rPr>
          <w:sz w:val="28"/>
          <w:szCs w:val="28"/>
          <w:lang w:val="de-DE"/>
        </w:rPr>
        <w:t xml:space="preserve"> Tänze aus der Sammlung von Joseph </w:t>
      </w:r>
      <w:proofErr w:type="spellStart"/>
      <w:r w:rsidRPr="006042FC">
        <w:rPr>
          <w:sz w:val="28"/>
          <w:szCs w:val="28"/>
          <w:lang w:val="de-DE"/>
        </w:rPr>
        <w:t>Sonnleithner</w:t>
      </w:r>
      <w:proofErr w:type="spellEnd"/>
      <w:r w:rsidRPr="006042FC">
        <w:rPr>
          <w:sz w:val="28"/>
          <w:szCs w:val="28"/>
          <w:lang w:val="de-DE"/>
        </w:rPr>
        <w:t xml:space="preserve"> (1766–1835)</w:t>
      </w:r>
    </w:p>
    <w:p w:rsidR="00FF14EB" w:rsidRPr="006042FC" w:rsidRDefault="00FF14EB" w:rsidP="006042FC">
      <w:pPr>
        <w:pStyle w:val="Listenabsatz"/>
        <w:numPr>
          <w:ilvl w:val="0"/>
          <w:numId w:val="13"/>
        </w:numPr>
        <w:spacing w:after="0"/>
        <w:rPr>
          <w:sz w:val="28"/>
          <w:szCs w:val="28"/>
          <w:lang w:val="de-DE"/>
        </w:rPr>
      </w:pPr>
      <w:r w:rsidRPr="006042FC">
        <w:rPr>
          <w:sz w:val="28"/>
          <w:szCs w:val="28"/>
          <w:lang w:val="de-DE"/>
        </w:rPr>
        <w:t>Jodler</w:t>
      </w:r>
      <w:r w:rsidR="006042FC" w:rsidRPr="006042FC">
        <w:rPr>
          <w:sz w:val="28"/>
          <w:szCs w:val="28"/>
          <w:lang w:val="de-DE"/>
        </w:rPr>
        <w:t>,</w:t>
      </w:r>
      <w:r w:rsidRPr="006042FC">
        <w:rPr>
          <w:sz w:val="28"/>
          <w:szCs w:val="28"/>
          <w:lang w:val="de-DE"/>
        </w:rPr>
        <w:t xml:space="preserve"> </w:t>
      </w:r>
      <w:proofErr w:type="spellStart"/>
      <w:r w:rsidRPr="006042FC">
        <w:rPr>
          <w:sz w:val="28"/>
          <w:szCs w:val="28"/>
          <w:lang w:val="de-DE"/>
        </w:rPr>
        <w:t>Landler</w:t>
      </w:r>
      <w:proofErr w:type="spellEnd"/>
      <w:r w:rsidRPr="006042FC">
        <w:rPr>
          <w:sz w:val="28"/>
          <w:szCs w:val="28"/>
          <w:lang w:val="de-DE"/>
        </w:rPr>
        <w:t xml:space="preserve"> und </w:t>
      </w:r>
      <w:proofErr w:type="spellStart"/>
      <w:r w:rsidRPr="006042FC">
        <w:rPr>
          <w:sz w:val="28"/>
          <w:szCs w:val="28"/>
          <w:lang w:val="de-DE"/>
        </w:rPr>
        <w:t>Schleinige</w:t>
      </w:r>
      <w:proofErr w:type="spellEnd"/>
      <w:r w:rsidR="006042FC">
        <w:rPr>
          <w:sz w:val="28"/>
          <w:szCs w:val="28"/>
          <w:lang w:val="de-DE"/>
        </w:rPr>
        <w:t xml:space="preserve">, </w:t>
      </w:r>
      <w:r w:rsidRPr="006042FC">
        <w:rPr>
          <w:sz w:val="28"/>
          <w:szCs w:val="28"/>
          <w:lang w:val="de-DE"/>
        </w:rPr>
        <w:t>3/4Takter von W.</w:t>
      </w:r>
      <w:r w:rsidR="006042FC" w:rsidRPr="006042FC">
        <w:rPr>
          <w:sz w:val="28"/>
          <w:szCs w:val="28"/>
          <w:lang w:val="de-DE"/>
        </w:rPr>
        <w:t xml:space="preserve"> </w:t>
      </w:r>
      <w:proofErr w:type="spellStart"/>
      <w:r w:rsidRPr="006042FC">
        <w:rPr>
          <w:sz w:val="28"/>
          <w:szCs w:val="28"/>
          <w:lang w:val="de-DE"/>
        </w:rPr>
        <w:t>A.Mozart</w:t>
      </w:r>
      <w:proofErr w:type="spellEnd"/>
      <w:r w:rsidRPr="006042FC">
        <w:rPr>
          <w:sz w:val="28"/>
          <w:szCs w:val="28"/>
          <w:lang w:val="de-DE"/>
        </w:rPr>
        <w:t xml:space="preserve"> und aus dem Salzburger Land </w:t>
      </w:r>
    </w:p>
    <w:p w:rsidR="00FF14EB" w:rsidRPr="006042FC" w:rsidRDefault="00FF14EB" w:rsidP="006042FC">
      <w:pPr>
        <w:pStyle w:val="Listenabsatz"/>
        <w:numPr>
          <w:ilvl w:val="0"/>
          <w:numId w:val="13"/>
        </w:numPr>
        <w:spacing w:after="0"/>
        <w:rPr>
          <w:sz w:val="28"/>
          <w:szCs w:val="28"/>
          <w:lang w:val="de-DE"/>
        </w:rPr>
      </w:pPr>
      <w:proofErr w:type="spellStart"/>
      <w:r w:rsidRPr="006042FC">
        <w:rPr>
          <w:sz w:val="28"/>
          <w:szCs w:val="28"/>
          <w:lang w:val="de-DE"/>
        </w:rPr>
        <w:t>Abtenauer</w:t>
      </w:r>
      <w:proofErr w:type="spellEnd"/>
      <w:r w:rsidRPr="006042FC">
        <w:rPr>
          <w:sz w:val="28"/>
          <w:szCs w:val="28"/>
          <w:lang w:val="de-DE"/>
        </w:rPr>
        <w:t xml:space="preserve"> Tänze und </w:t>
      </w:r>
      <w:proofErr w:type="spellStart"/>
      <w:r w:rsidRPr="006042FC">
        <w:rPr>
          <w:sz w:val="28"/>
          <w:szCs w:val="28"/>
          <w:lang w:val="de-DE"/>
        </w:rPr>
        <w:t>Schnaderhüpfl</w:t>
      </w:r>
      <w:proofErr w:type="spellEnd"/>
      <w:r w:rsidRPr="006042FC">
        <w:rPr>
          <w:sz w:val="28"/>
          <w:szCs w:val="28"/>
          <w:lang w:val="de-DE"/>
        </w:rPr>
        <w:t xml:space="preserve"> aus der </w:t>
      </w:r>
      <w:proofErr w:type="spellStart"/>
      <w:r w:rsidRPr="006042FC">
        <w:rPr>
          <w:sz w:val="28"/>
          <w:szCs w:val="28"/>
          <w:lang w:val="de-DE"/>
        </w:rPr>
        <w:t>Sonnleithner</w:t>
      </w:r>
      <w:proofErr w:type="spellEnd"/>
      <w:r w:rsidR="00DA41D4" w:rsidRPr="006042FC">
        <w:rPr>
          <w:sz w:val="28"/>
          <w:szCs w:val="28"/>
          <w:lang w:val="de-DE"/>
        </w:rPr>
        <w:t xml:space="preserve">-Sammlung </w:t>
      </w:r>
      <w:r w:rsidRPr="006042FC">
        <w:rPr>
          <w:sz w:val="28"/>
          <w:szCs w:val="28"/>
          <w:lang w:val="de-DE"/>
        </w:rPr>
        <w:t>(1819)</w:t>
      </w:r>
    </w:p>
    <w:p w:rsidR="00FF14EB" w:rsidRDefault="00FF14EB" w:rsidP="00FF14EB">
      <w:pPr>
        <w:spacing w:after="0"/>
        <w:rPr>
          <w:lang w:val="de-DE"/>
        </w:rPr>
      </w:pPr>
    </w:p>
    <w:p w:rsidR="00E02F1F" w:rsidRPr="005E1BB7" w:rsidRDefault="00E02F1F" w:rsidP="00E02F1F">
      <w:pPr>
        <w:pStyle w:val="StandardWeb"/>
        <w:jc w:val="center"/>
        <w:rPr>
          <w:rFonts w:asciiTheme="minorHAnsi" w:hAnsiTheme="minorHAnsi" w:cstheme="minorHAnsi"/>
          <w:b/>
          <w:color w:val="00B050"/>
          <w:sz w:val="32"/>
          <w:szCs w:val="32"/>
          <w:lang w:val="de-AT"/>
        </w:rPr>
      </w:pPr>
      <w:r w:rsidRPr="005E1BB7">
        <w:rPr>
          <w:rFonts w:asciiTheme="minorHAnsi" w:hAnsiTheme="minorHAnsi" w:cstheme="minorHAnsi"/>
          <w:b/>
          <w:color w:val="00B050"/>
          <w:sz w:val="32"/>
          <w:szCs w:val="32"/>
          <w:lang w:val="de-AT"/>
        </w:rPr>
        <w:lastRenderedPageBreak/>
        <w:t>Die Musiker*innen</w:t>
      </w:r>
    </w:p>
    <w:p w:rsidR="00E33DD9" w:rsidRPr="00C70EE7" w:rsidRDefault="00E33DD9" w:rsidP="00100DA5">
      <w:pPr>
        <w:pStyle w:val="StandardWeb"/>
        <w:jc w:val="both"/>
        <w:rPr>
          <w:rFonts w:asciiTheme="minorHAnsi" w:hAnsiTheme="minorHAnsi" w:cstheme="minorHAnsi"/>
          <w:sz w:val="26"/>
          <w:szCs w:val="26"/>
        </w:rPr>
      </w:pPr>
      <w:r w:rsidRPr="00C70EE7">
        <w:rPr>
          <w:rFonts w:asciiTheme="minorHAnsi" w:hAnsiTheme="minorHAnsi" w:cstheme="minorHAnsi"/>
          <w:b/>
          <w:bCs/>
          <w:color w:val="00B050"/>
          <w:sz w:val="26"/>
          <w:szCs w:val="26"/>
        </w:rPr>
        <w:t>Leonhard</w:t>
      </w:r>
      <w:r w:rsidRPr="00C70EE7">
        <w:rPr>
          <w:rFonts w:asciiTheme="minorHAnsi" w:hAnsiTheme="minorHAnsi" w:cstheme="minorHAnsi"/>
          <w:color w:val="00B050"/>
          <w:sz w:val="26"/>
          <w:szCs w:val="26"/>
        </w:rPr>
        <w:t xml:space="preserve"> </w:t>
      </w:r>
      <w:proofErr w:type="spellStart"/>
      <w:r w:rsidRPr="00C70EE7">
        <w:rPr>
          <w:rFonts w:asciiTheme="minorHAnsi" w:hAnsiTheme="minorHAnsi" w:cstheme="minorHAnsi"/>
          <w:b/>
          <w:bCs/>
          <w:color w:val="00B050"/>
          <w:sz w:val="26"/>
          <w:szCs w:val="26"/>
        </w:rPr>
        <w:t>Hartinger</w:t>
      </w:r>
      <w:proofErr w:type="spellEnd"/>
      <w:r w:rsidRPr="00C70EE7">
        <w:rPr>
          <w:rFonts w:asciiTheme="minorHAnsi" w:hAnsiTheme="minorHAnsi" w:cstheme="minorHAnsi"/>
          <w:sz w:val="26"/>
          <w:szCs w:val="26"/>
        </w:rPr>
        <w:t>,</w:t>
      </w:r>
      <w:r w:rsidR="00E02F1F" w:rsidRPr="00C70EE7">
        <w:rPr>
          <w:rFonts w:asciiTheme="minorHAnsi" w:hAnsiTheme="minorHAnsi" w:cstheme="minorHAnsi"/>
          <w:sz w:val="26"/>
          <w:szCs w:val="26"/>
        </w:rPr>
        <w:t xml:space="preserve"> </w:t>
      </w:r>
      <w:proofErr w:type="spellStart"/>
      <w:r w:rsidR="00E02F1F" w:rsidRPr="00C70EE7">
        <w:rPr>
          <w:rFonts w:asciiTheme="minorHAnsi" w:hAnsiTheme="minorHAnsi" w:cstheme="minorHAnsi"/>
          <w:sz w:val="26"/>
          <w:szCs w:val="26"/>
        </w:rPr>
        <w:t>aus</w:t>
      </w:r>
      <w:proofErr w:type="spellEnd"/>
      <w:r w:rsidR="00E02F1F" w:rsidRPr="00C70EE7">
        <w:rPr>
          <w:rFonts w:asciiTheme="minorHAnsi" w:hAnsiTheme="minorHAnsi" w:cstheme="minorHAnsi"/>
          <w:sz w:val="26"/>
          <w:szCs w:val="26"/>
        </w:rPr>
        <w:t xml:space="preserve"> der Stadt Salzburg, </w:t>
      </w:r>
      <w:proofErr w:type="spellStart"/>
      <w:r w:rsidR="00E02F1F" w:rsidRPr="00C70EE7">
        <w:rPr>
          <w:rFonts w:asciiTheme="minorHAnsi" w:hAnsiTheme="minorHAnsi" w:cstheme="minorHAnsi"/>
          <w:sz w:val="26"/>
          <w:szCs w:val="26"/>
        </w:rPr>
        <w:t>Studium</w:t>
      </w:r>
      <w:proofErr w:type="spellEnd"/>
      <w:r w:rsidR="00E02F1F" w:rsidRPr="00C70EE7">
        <w:rPr>
          <w:rFonts w:asciiTheme="minorHAnsi" w:hAnsiTheme="minorHAnsi" w:cstheme="minorHAnsi"/>
          <w:sz w:val="26"/>
          <w:szCs w:val="26"/>
        </w:rPr>
        <w:t xml:space="preserve"> an der TU Wien (</w:t>
      </w:r>
      <w:proofErr w:type="spellStart"/>
      <w:r w:rsidR="00E02F1F" w:rsidRPr="00C70EE7">
        <w:rPr>
          <w:rFonts w:asciiTheme="minorHAnsi" w:hAnsiTheme="minorHAnsi" w:cstheme="minorHAnsi"/>
          <w:sz w:val="26"/>
          <w:szCs w:val="26"/>
        </w:rPr>
        <w:t>Umwelttechnik</w:t>
      </w:r>
      <w:proofErr w:type="spellEnd"/>
      <w:r w:rsidR="00E02F1F" w:rsidRPr="00C70EE7">
        <w:rPr>
          <w:rFonts w:asciiTheme="minorHAnsi" w:hAnsiTheme="minorHAnsi" w:cstheme="minorHAnsi"/>
          <w:sz w:val="26"/>
          <w:szCs w:val="26"/>
        </w:rPr>
        <w:t xml:space="preserve">), Absolvent der </w:t>
      </w:r>
      <w:proofErr w:type="spellStart"/>
      <w:r w:rsidR="00E02F1F" w:rsidRPr="00C70EE7">
        <w:rPr>
          <w:rFonts w:asciiTheme="minorHAnsi" w:hAnsiTheme="minorHAnsi" w:cstheme="minorHAnsi"/>
          <w:sz w:val="26"/>
          <w:szCs w:val="26"/>
        </w:rPr>
        <w:t>Diplomatischen</w:t>
      </w:r>
      <w:proofErr w:type="spellEnd"/>
      <w:r w:rsidR="00E02F1F" w:rsidRPr="00C70EE7">
        <w:rPr>
          <w:rFonts w:asciiTheme="minorHAnsi" w:hAnsiTheme="minorHAnsi" w:cstheme="minorHAnsi"/>
          <w:sz w:val="26"/>
          <w:szCs w:val="26"/>
        </w:rPr>
        <w:t xml:space="preserve"> Akademie; </w:t>
      </w:r>
      <w:proofErr w:type="spellStart"/>
      <w:r w:rsidRPr="00C70EE7">
        <w:rPr>
          <w:rFonts w:asciiTheme="minorHAnsi" w:hAnsiTheme="minorHAnsi" w:cstheme="minorHAnsi"/>
          <w:sz w:val="26"/>
          <w:szCs w:val="26"/>
        </w:rPr>
        <w:t>Musik</w:t>
      </w:r>
      <w:proofErr w:type="spellEnd"/>
      <w:r w:rsidRPr="00C70EE7">
        <w:rPr>
          <w:rFonts w:asciiTheme="minorHAnsi" w:hAnsiTheme="minorHAnsi" w:cstheme="minorHAnsi"/>
          <w:sz w:val="26"/>
          <w:szCs w:val="26"/>
        </w:rPr>
        <w:t xml:space="preserve">- und </w:t>
      </w:r>
      <w:proofErr w:type="spellStart"/>
      <w:r w:rsidRPr="00C70EE7">
        <w:rPr>
          <w:rFonts w:asciiTheme="minorHAnsi" w:hAnsiTheme="minorHAnsi" w:cstheme="minorHAnsi"/>
          <w:sz w:val="26"/>
          <w:szCs w:val="26"/>
        </w:rPr>
        <w:t>Geografielehrer</w:t>
      </w:r>
      <w:proofErr w:type="spellEnd"/>
      <w:r w:rsidRPr="00C70EE7">
        <w:rPr>
          <w:rFonts w:asciiTheme="minorHAnsi" w:hAnsiTheme="minorHAnsi" w:cstheme="minorHAnsi"/>
          <w:sz w:val="26"/>
          <w:szCs w:val="26"/>
        </w:rPr>
        <w:t xml:space="preserve"> an </w:t>
      </w:r>
      <w:proofErr w:type="spellStart"/>
      <w:r w:rsidRPr="00C70EE7">
        <w:rPr>
          <w:rFonts w:asciiTheme="minorHAnsi" w:hAnsiTheme="minorHAnsi" w:cstheme="minorHAnsi"/>
          <w:sz w:val="26"/>
          <w:szCs w:val="26"/>
        </w:rPr>
        <w:t>einer</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Salzburger</w:t>
      </w:r>
      <w:proofErr w:type="spellEnd"/>
      <w:r w:rsidRPr="00C70EE7">
        <w:rPr>
          <w:rFonts w:asciiTheme="minorHAnsi" w:hAnsiTheme="minorHAnsi" w:cstheme="minorHAnsi"/>
          <w:sz w:val="26"/>
          <w:szCs w:val="26"/>
        </w:rPr>
        <w:t xml:space="preserve"> </w:t>
      </w:r>
      <w:r w:rsidR="00E02F1F" w:rsidRPr="00C70EE7">
        <w:rPr>
          <w:rFonts w:asciiTheme="minorHAnsi" w:hAnsiTheme="minorHAnsi" w:cstheme="minorHAnsi"/>
          <w:sz w:val="26"/>
          <w:szCs w:val="26"/>
        </w:rPr>
        <w:t xml:space="preserve">AHS, Arbeit </w:t>
      </w:r>
      <w:proofErr w:type="spellStart"/>
      <w:r w:rsidRPr="00C70EE7">
        <w:rPr>
          <w:rFonts w:asciiTheme="minorHAnsi" w:hAnsiTheme="minorHAnsi" w:cstheme="minorHAnsi"/>
          <w:sz w:val="26"/>
          <w:szCs w:val="26"/>
        </w:rPr>
        <w:t>beim</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Klimabündnis</w:t>
      </w:r>
      <w:proofErr w:type="spellEnd"/>
      <w:r w:rsidRPr="00C70EE7">
        <w:rPr>
          <w:rFonts w:asciiTheme="minorHAnsi" w:hAnsiTheme="minorHAnsi" w:cstheme="minorHAnsi"/>
          <w:sz w:val="26"/>
          <w:szCs w:val="26"/>
        </w:rPr>
        <w:t xml:space="preserve"> in </w:t>
      </w:r>
      <w:hyperlink r:id="rId8" w:tooltip="Wien" w:history="1">
        <w:r w:rsidRPr="00C70EE7">
          <w:rPr>
            <w:rStyle w:val="Hyperlink"/>
            <w:rFonts w:asciiTheme="minorHAnsi" w:hAnsiTheme="minorHAnsi" w:cstheme="minorHAnsi"/>
            <w:color w:val="auto"/>
            <w:sz w:val="26"/>
            <w:szCs w:val="26"/>
            <w:u w:val="none"/>
          </w:rPr>
          <w:t>Wien</w:t>
        </w:r>
      </w:hyperlink>
      <w:r w:rsidR="00E02F1F" w:rsidRPr="00C70EE7">
        <w:rPr>
          <w:rStyle w:val="Hyperlink"/>
          <w:rFonts w:asciiTheme="minorHAnsi" w:hAnsiTheme="minorHAnsi" w:cstheme="minorHAnsi"/>
          <w:color w:val="auto"/>
          <w:sz w:val="26"/>
          <w:szCs w:val="26"/>
          <w:u w:val="none"/>
        </w:rPr>
        <w:t xml:space="preserve"> (</w:t>
      </w:r>
      <w:proofErr w:type="spellStart"/>
      <w:r w:rsidR="00E02F1F" w:rsidRPr="00C70EE7">
        <w:rPr>
          <w:rStyle w:val="Hyperlink"/>
          <w:rFonts w:asciiTheme="minorHAnsi" w:hAnsiTheme="minorHAnsi" w:cstheme="minorHAnsi"/>
          <w:color w:val="auto"/>
          <w:sz w:val="26"/>
          <w:szCs w:val="26"/>
          <w:u w:val="none"/>
        </w:rPr>
        <w:t>Bodenschutz</w:t>
      </w:r>
      <w:proofErr w:type="spellEnd"/>
      <w:r w:rsidR="00E02F1F" w:rsidRPr="00C70EE7">
        <w:rPr>
          <w:rStyle w:val="Hyperlink"/>
          <w:rFonts w:asciiTheme="minorHAnsi" w:hAnsiTheme="minorHAnsi" w:cstheme="minorHAnsi"/>
          <w:color w:val="auto"/>
          <w:sz w:val="26"/>
          <w:szCs w:val="26"/>
          <w:u w:val="none"/>
        </w:rPr>
        <w:t xml:space="preserve">), </w:t>
      </w:r>
      <w:proofErr w:type="spellStart"/>
      <w:r w:rsidR="00E02F1F" w:rsidRPr="00C70EE7">
        <w:rPr>
          <w:rStyle w:val="Hyperlink"/>
          <w:rFonts w:asciiTheme="minorHAnsi" w:hAnsiTheme="minorHAnsi" w:cstheme="minorHAnsi"/>
          <w:color w:val="auto"/>
          <w:sz w:val="26"/>
          <w:szCs w:val="26"/>
          <w:u w:val="none"/>
        </w:rPr>
        <w:t>Harmonika-Spieler</w:t>
      </w:r>
      <w:proofErr w:type="spellEnd"/>
      <w:r w:rsidR="00E02F1F" w:rsidRPr="00C70EE7">
        <w:rPr>
          <w:rStyle w:val="Hyperlink"/>
          <w:rFonts w:asciiTheme="minorHAnsi" w:hAnsiTheme="minorHAnsi" w:cstheme="minorHAnsi"/>
          <w:color w:val="auto"/>
          <w:sz w:val="26"/>
          <w:szCs w:val="26"/>
          <w:u w:val="none"/>
        </w:rPr>
        <w:t xml:space="preserve"> und </w:t>
      </w:r>
      <w:proofErr w:type="spellStart"/>
      <w:r w:rsidR="00E02F1F" w:rsidRPr="00C70EE7">
        <w:rPr>
          <w:rStyle w:val="Hyperlink"/>
          <w:rFonts w:asciiTheme="minorHAnsi" w:hAnsiTheme="minorHAnsi" w:cstheme="minorHAnsi"/>
          <w:color w:val="auto"/>
          <w:sz w:val="26"/>
          <w:szCs w:val="26"/>
          <w:u w:val="none"/>
        </w:rPr>
        <w:t>Sänger</w:t>
      </w:r>
      <w:proofErr w:type="spellEnd"/>
      <w:r w:rsidR="001B3EAB">
        <w:rPr>
          <w:rStyle w:val="Hyperlink"/>
          <w:rFonts w:asciiTheme="minorHAnsi" w:hAnsiTheme="minorHAnsi" w:cstheme="minorHAnsi"/>
          <w:color w:val="auto"/>
          <w:sz w:val="26"/>
          <w:szCs w:val="26"/>
          <w:u w:val="none"/>
        </w:rPr>
        <w:t>.</w:t>
      </w:r>
      <w:r w:rsidRPr="00C70EE7">
        <w:rPr>
          <w:rFonts w:asciiTheme="minorHAnsi" w:hAnsiTheme="minorHAnsi" w:cstheme="minorHAnsi"/>
          <w:sz w:val="26"/>
          <w:szCs w:val="26"/>
        </w:rPr>
        <w:t xml:space="preserve">  </w:t>
      </w:r>
    </w:p>
    <w:p w:rsidR="00E33DD9" w:rsidRPr="00C70EE7" w:rsidRDefault="007C6ABF" w:rsidP="00100DA5">
      <w:pPr>
        <w:pStyle w:val="StandardWeb"/>
        <w:jc w:val="both"/>
        <w:rPr>
          <w:rFonts w:asciiTheme="minorHAnsi" w:hAnsiTheme="minorHAnsi" w:cstheme="minorHAnsi"/>
          <w:b/>
          <w:color w:val="FF0000"/>
          <w:sz w:val="26"/>
          <w:szCs w:val="26"/>
          <w:lang w:val="de-AT"/>
        </w:rPr>
      </w:pPr>
      <w:r w:rsidRPr="00C70EE7">
        <w:rPr>
          <w:rFonts w:asciiTheme="minorHAnsi" w:hAnsiTheme="minorHAnsi" w:cstheme="minorHAnsi"/>
          <w:b/>
          <w:color w:val="00B050"/>
          <w:sz w:val="26"/>
          <w:szCs w:val="26"/>
          <w:lang w:val="de-AT"/>
        </w:rPr>
        <w:t xml:space="preserve">Benedikt </w:t>
      </w:r>
      <w:proofErr w:type="spellStart"/>
      <w:r w:rsidRPr="00C70EE7">
        <w:rPr>
          <w:rFonts w:asciiTheme="minorHAnsi" w:hAnsiTheme="minorHAnsi" w:cstheme="minorHAnsi"/>
          <w:b/>
          <w:color w:val="00B050"/>
          <w:sz w:val="26"/>
          <w:szCs w:val="26"/>
          <w:lang w:val="de-AT"/>
        </w:rPr>
        <w:t>Landenhammer</w:t>
      </w:r>
      <w:proofErr w:type="spellEnd"/>
      <w:r w:rsidR="00C5652C" w:rsidRPr="00C70EE7">
        <w:rPr>
          <w:rFonts w:asciiTheme="minorHAnsi" w:hAnsiTheme="minorHAnsi" w:cstheme="minorHAnsi"/>
          <w:sz w:val="26"/>
          <w:szCs w:val="26"/>
          <w:lang w:val="de-AT"/>
        </w:rPr>
        <w:t>,</w:t>
      </w:r>
      <w:r w:rsidR="00C5652C" w:rsidRPr="00C70EE7">
        <w:rPr>
          <w:rFonts w:asciiTheme="minorHAnsi" w:hAnsiTheme="minorHAnsi" w:cstheme="minorHAnsi"/>
          <w:b/>
          <w:sz w:val="26"/>
          <w:szCs w:val="26"/>
          <w:lang w:val="de-AT"/>
        </w:rPr>
        <w:t xml:space="preserve"> </w:t>
      </w:r>
      <w:proofErr w:type="spellStart"/>
      <w:r w:rsidR="00E33DD9" w:rsidRPr="00C70EE7">
        <w:rPr>
          <w:rFonts w:asciiTheme="minorHAnsi" w:hAnsiTheme="minorHAnsi" w:cstheme="minorHAnsi"/>
          <w:sz w:val="26"/>
          <w:szCs w:val="26"/>
        </w:rPr>
        <w:t>aus</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Grassau</w:t>
      </w:r>
      <w:proofErr w:type="spellEnd"/>
      <w:r w:rsidR="00E33DD9" w:rsidRPr="00C70EE7">
        <w:rPr>
          <w:rFonts w:asciiTheme="minorHAnsi" w:hAnsiTheme="minorHAnsi" w:cstheme="minorHAnsi"/>
          <w:sz w:val="26"/>
          <w:szCs w:val="26"/>
        </w:rPr>
        <w:t xml:space="preserve"> am </w:t>
      </w:r>
      <w:proofErr w:type="spellStart"/>
      <w:r w:rsidR="00E33DD9" w:rsidRPr="00C70EE7">
        <w:rPr>
          <w:rFonts w:asciiTheme="minorHAnsi" w:hAnsiTheme="minorHAnsi" w:cstheme="minorHAnsi"/>
          <w:sz w:val="26"/>
          <w:szCs w:val="26"/>
        </w:rPr>
        <w:t>Chiemsee</w:t>
      </w:r>
      <w:proofErr w:type="spellEnd"/>
      <w:r w:rsidR="00E33DD9" w:rsidRPr="00C70EE7">
        <w:rPr>
          <w:rFonts w:asciiTheme="minorHAnsi" w:hAnsiTheme="minorHAnsi" w:cstheme="minorHAnsi"/>
          <w:sz w:val="26"/>
          <w:szCs w:val="26"/>
        </w:rPr>
        <w:t xml:space="preserve"> (Bayern)</w:t>
      </w:r>
      <w:r w:rsidR="00E02F1F" w:rsidRPr="00C70EE7">
        <w:rPr>
          <w:rFonts w:asciiTheme="minorHAnsi" w:hAnsiTheme="minorHAnsi" w:cstheme="minorHAnsi"/>
          <w:sz w:val="26"/>
          <w:szCs w:val="26"/>
        </w:rPr>
        <w:t xml:space="preserve">, </w:t>
      </w:r>
      <w:proofErr w:type="spellStart"/>
      <w:r w:rsidR="00E02F1F" w:rsidRPr="00C70EE7">
        <w:rPr>
          <w:rFonts w:asciiTheme="minorHAnsi" w:hAnsiTheme="minorHAnsi" w:cstheme="minorHAnsi"/>
          <w:sz w:val="26"/>
          <w:szCs w:val="26"/>
        </w:rPr>
        <w:t>Studium</w:t>
      </w:r>
      <w:proofErr w:type="spellEnd"/>
      <w:r w:rsidR="00E02F1F" w:rsidRPr="00C70EE7">
        <w:rPr>
          <w:rFonts w:asciiTheme="minorHAnsi" w:hAnsiTheme="minorHAnsi" w:cstheme="minorHAnsi"/>
          <w:sz w:val="26"/>
          <w:szCs w:val="26"/>
        </w:rPr>
        <w:t xml:space="preserve"> der </w:t>
      </w:r>
      <w:proofErr w:type="spellStart"/>
      <w:r w:rsidR="00E33DD9" w:rsidRPr="00C70EE7">
        <w:rPr>
          <w:rFonts w:asciiTheme="minorHAnsi" w:hAnsiTheme="minorHAnsi" w:cstheme="minorHAnsi"/>
          <w:sz w:val="26"/>
          <w:szCs w:val="26"/>
        </w:rPr>
        <w:t>Gitarre</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Schulmusik</w:t>
      </w:r>
      <w:proofErr w:type="spellEnd"/>
      <w:r w:rsidR="00E33DD9" w:rsidRPr="00C70EE7">
        <w:rPr>
          <w:rFonts w:asciiTheme="minorHAnsi" w:hAnsiTheme="minorHAnsi" w:cstheme="minorHAnsi"/>
          <w:sz w:val="26"/>
          <w:szCs w:val="26"/>
        </w:rPr>
        <w:t xml:space="preserve"> an der </w:t>
      </w:r>
      <w:hyperlink r:id="rId9" w:history="1">
        <w:r w:rsidR="00E33DD9" w:rsidRPr="00C70EE7">
          <w:rPr>
            <w:rStyle w:val="Hyperlink"/>
            <w:rFonts w:asciiTheme="minorHAnsi" w:hAnsiTheme="minorHAnsi" w:cstheme="minorHAnsi"/>
            <w:color w:val="auto"/>
            <w:sz w:val="26"/>
            <w:szCs w:val="26"/>
            <w:u w:val="none"/>
          </w:rPr>
          <w:t xml:space="preserve">Hochschule </w:t>
        </w:r>
        <w:proofErr w:type="spellStart"/>
        <w:r w:rsidR="00E33DD9" w:rsidRPr="00C70EE7">
          <w:rPr>
            <w:rStyle w:val="Hyperlink"/>
            <w:rFonts w:asciiTheme="minorHAnsi" w:hAnsiTheme="minorHAnsi" w:cstheme="minorHAnsi"/>
            <w:color w:val="auto"/>
            <w:sz w:val="26"/>
            <w:szCs w:val="26"/>
            <w:u w:val="none"/>
          </w:rPr>
          <w:t>für</w:t>
        </w:r>
        <w:proofErr w:type="spellEnd"/>
        <w:r w:rsidR="00E33DD9" w:rsidRPr="00C70EE7">
          <w:rPr>
            <w:rStyle w:val="Hyperlink"/>
            <w:rFonts w:asciiTheme="minorHAnsi" w:hAnsiTheme="minorHAnsi" w:cstheme="minorHAnsi"/>
            <w:color w:val="auto"/>
            <w:sz w:val="26"/>
            <w:szCs w:val="26"/>
            <w:u w:val="none"/>
          </w:rPr>
          <w:t xml:space="preserve"> </w:t>
        </w:r>
        <w:proofErr w:type="spellStart"/>
        <w:r w:rsidR="00E33DD9" w:rsidRPr="00C70EE7">
          <w:rPr>
            <w:rStyle w:val="Hyperlink"/>
            <w:rFonts w:asciiTheme="minorHAnsi" w:hAnsiTheme="minorHAnsi" w:cstheme="minorHAnsi"/>
            <w:color w:val="auto"/>
            <w:sz w:val="26"/>
            <w:szCs w:val="26"/>
            <w:u w:val="none"/>
          </w:rPr>
          <w:t>Musik</w:t>
        </w:r>
        <w:proofErr w:type="spellEnd"/>
        <w:r w:rsidR="00E33DD9" w:rsidRPr="00C70EE7">
          <w:rPr>
            <w:rStyle w:val="Hyperlink"/>
            <w:rFonts w:asciiTheme="minorHAnsi" w:hAnsiTheme="minorHAnsi" w:cstheme="minorHAnsi"/>
            <w:color w:val="auto"/>
            <w:sz w:val="26"/>
            <w:szCs w:val="26"/>
            <w:u w:val="none"/>
          </w:rPr>
          <w:t xml:space="preserve"> und Theater München</w:t>
        </w:r>
      </w:hyperlink>
      <w:r w:rsidR="00E02F1F" w:rsidRPr="00C70EE7">
        <w:rPr>
          <w:rStyle w:val="Hyperlink"/>
          <w:rFonts w:asciiTheme="minorHAnsi" w:hAnsiTheme="minorHAnsi" w:cstheme="minorHAnsi"/>
          <w:color w:val="auto"/>
          <w:sz w:val="26"/>
          <w:szCs w:val="26"/>
          <w:u w:val="none"/>
        </w:rPr>
        <w:t xml:space="preserve">, seit 2019 </w:t>
      </w:r>
      <w:proofErr w:type="spellStart"/>
      <w:r w:rsidR="00E33DD9" w:rsidRPr="00C70EE7">
        <w:rPr>
          <w:rFonts w:asciiTheme="minorHAnsi" w:hAnsiTheme="minorHAnsi" w:cstheme="minorHAnsi"/>
          <w:sz w:val="26"/>
          <w:szCs w:val="26"/>
        </w:rPr>
        <w:t>im</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Radauer</w:t>
      </w:r>
      <w:proofErr w:type="spellEnd"/>
      <w:r w:rsidR="00E33DD9" w:rsidRPr="00C70EE7">
        <w:rPr>
          <w:rFonts w:asciiTheme="minorHAnsi" w:hAnsiTheme="minorHAnsi" w:cstheme="minorHAnsi"/>
          <w:sz w:val="26"/>
          <w:szCs w:val="26"/>
        </w:rPr>
        <w:t xml:space="preserve"> Ensemble</w:t>
      </w:r>
      <w:r w:rsidR="00E02F1F"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Referententätigkeiten</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bei</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Volkmusikseminaren</w:t>
      </w:r>
      <w:proofErr w:type="spellEnd"/>
      <w:r w:rsidR="00E02F1F"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Lehrerfortbildungen</w:t>
      </w:r>
      <w:proofErr w:type="spellEnd"/>
      <w:r w:rsidR="00E33DD9" w:rsidRPr="00C70EE7">
        <w:rPr>
          <w:rFonts w:asciiTheme="minorHAnsi" w:hAnsiTheme="minorHAnsi" w:cstheme="minorHAnsi"/>
          <w:sz w:val="26"/>
          <w:szCs w:val="26"/>
        </w:rPr>
        <w:t xml:space="preserve"> in Bayern, </w:t>
      </w:r>
      <w:proofErr w:type="spellStart"/>
      <w:r w:rsidR="00E33DD9" w:rsidRPr="00C70EE7">
        <w:rPr>
          <w:rFonts w:asciiTheme="minorHAnsi" w:hAnsiTheme="minorHAnsi" w:cstheme="minorHAnsi"/>
          <w:sz w:val="26"/>
          <w:szCs w:val="26"/>
        </w:rPr>
        <w:t>Österreich</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Südtirol</w:t>
      </w:r>
      <w:proofErr w:type="spellEnd"/>
      <w:r w:rsidR="00E02F1F"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Melodie</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Begleitgitarrist</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Kontrabassist</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Liedbegleiter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bei</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verschiedenen</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Volksmusikformationen</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Kirchschlager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Gitarrentrio</w:t>
      </w:r>
      <w:proofErr w:type="spellEnd"/>
      <w:r w:rsidR="00E33DD9" w:rsidRPr="00C70EE7">
        <w:rPr>
          <w:rFonts w:asciiTheme="minorHAnsi" w:hAnsiTheme="minorHAnsi" w:cstheme="minorHAnsi"/>
          <w:sz w:val="26"/>
          <w:szCs w:val="26"/>
        </w:rPr>
        <w:t xml:space="preserve">, Duo </w:t>
      </w:r>
      <w:proofErr w:type="spellStart"/>
      <w:r w:rsidR="00E33DD9" w:rsidRPr="00C70EE7">
        <w:rPr>
          <w:rFonts w:asciiTheme="minorHAnsi" w:hAnsiTheme="minorHAnsi" w:cstheme="minorHAnsi"/>
          <w:sz w:val="26"/>
          <w:szCs w:val="26"/>
        </w:rPr>
        <w:t>Weiß</w:t>
      </w:r>
      <w:proofErr w:type="spellEnd"/>
      <w:r w:rsidR="00E33DD9" w:rsidRPr="00C70EE7">
        <w:rPr>
          <w:rFonts w:asciiTheme="minorHAnsi" w:hAnsiTheme="minorHAnsi" w:cstheme="minorHAnsi"/>
          <w:sz w:val="26"/>
          <w:szCs w:val="26"/>
        </w:rPr>
        <w:t xml:space="preserve"> &amp; </w:t>
      </w:r>
      <w:proofErr w:type="spellStart"/>
      <w:r w:rsidR="00E33DD9" w:rsidRPr="00C70EE7">
        <w:rPr>
          <w:rFonts w:asciiTheme="minorHAnsi" w:hAnsiTheme="minorHAnsi" w:cstheme="minorHAnsi"/>
          <w:sz w:val="26"/>
          <w:szCs w:val="26"/>
        </w:rPr>
        <w:t>Landenhammer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Wössner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Erntedank</w:t>
      </w:r>
      <w:proofErr w:type="spellEnd"/>
      <w:r w:rsidR="00E33DD9" w:rsidRPr="00C70EE7">
        <w:rPr>
          <w:rFonts w:asciiTheme="minorHAnsi" w:hAnsiTheme="minorHAnsi" w:cstheme="minorHAnsi"/>
          <w:sz w:val="26"/>
          <w:szCs w:val="26"/>
        </w:rPr>
        <w:t xml:space="preserve"> Ensemble, </w:t>
      </w:r>
      <w:proofErr w:type="spellStart"/>
      <w:r w:rsidR="00E33DD9" w:rsidRPr="00C70EE7">
        <w:rPr>
          <w:rFonts w:asciiTheme="minorHAnsi" w:hAnsiTheme="minorHAnsi" w:cstheme="minorHAnsi"/>
          <w:sz w:val="26"/>
          <w:szCs w:val="26"/>
        </w:rPr>
        <w:t>u.a.</w:t>
      </w:r>
      <w:proofErr w:type="spellEnd"/>
      <w:r w:rsidR="00E33DD9" w:rsidRPr="00C70EE7">
        <w:rPr>
          <w:rFonts w:asciiTheme="minorHAnsi" w:hAnsiTheme="minorHAnsi" w:cstheme="minorHAnsi"/>
          <w:sz w:val="26"/>
          <w:szCs w:val="26"/>
        </w:rPr>
        <w:t>)</w:t>
      </w:r>
      <w:r w:rsidR="00E02F1F"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Realschullehrer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für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Englisch</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Musik</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Informatik</w:t>
      </w:r>
      <w:proofErr w:type="spellEnd"/>
      <w:r w:rsidR="00E33DD9" w:rsidRPr="00C70EE7">
        <w:rPr>
          <w:rFonts w:asciiTheme="minorHAnsi" w:hAnsiTheme="minorHAnsi" w:cstheme="minorHAnsi"/>
          <w:sz w:val="26"/>
          <w:szCs w:val="26"/>
        </w:rPr>
        <w:t xml:space="preserve"> in </w:t>
      </w:r>
      <w:proofErr w:type="spellStart"/>
      <w:r w:rsidR="00E33DD9" w:rsidRPr="00C70EE7">
        <w:rPr>
          <w:rFonts w:asciiTheme="minorHAnsi" w:hAnsiTheme="minorHAnsi" w:cstheme="minorHAnsi"/>
          <w:sz w:val="26"/>
          <w:szCs w:val="26"/>
        </w:rPr>
        <w:t>Traunstein</w:t>
      </w:r>
      <w:proofErr w:type="spellEnd"/>
      <w:r w:rsidR="00E33DD9" w:rsidRPr="00C70EE7">
        <w:rPr>
          <w:rFonts w:asciiTheme="minorHAnsi" w:hAnsiTheme="minorHAnsi" w:cstheme="minorHAnsi"/>
          <w:sz w:val="26"/>
          <w:szCs w:val="26"/>
        </w:rPr>
        <w:t>.</w:t>
      </w:r>
    </w:p>
    <w:p w:rsidR="00E33DD9" w:rsidRPr="00C70EE7" w:rsidRDefault="00E33DD9" w:rsidP="00100DA5">
      <w:pPr>
        <w:pStyle w:val="StandardWeb"/>
        <w:jc w:val="both"/>
        <w:rPr>
          <w:rFonts w:asciiTheme="minorHAnsi" w:hAnsiTheme="minorHAnsi" w:cstheme="minorHAnsi"/>
          <w:sz w:val="26"/>
          <w:szCs w:val="26"/>
          <w:lang w:val="de-AT"/>
        </w:rPr>
      </w:pPr>
      <w:r w:rsidRPr="00C70EE7">
        <w:rPr>
          <w:rFonts w:asciiTheme="minorHAnsi" w:hAnsiTheme="minorHAnsi" w:cstheme="minorHAnsi"/>
          <w:b/>
          <w:bCs/>
          <w:color w:val="00B050"/>
          <w:sz w:val="26"/>
          <w:szCs w:val="26"/>
          <w:lang w:val="de-AT"/>
        </w:rPr>
        <w:t>Sara Mayer</w:t>
      </w:r>
      <w:r w:rsidRPr="00C70EE7">
        <w:rPr>
          <w:rFonts w:asciiTheme="minorHAnsi" w:hAnsiTheme="minorHAnsi" w:cstheme="minorHAnsi"/>
          <w:b/>
          <w:bCs/>
          <w:sz w:val="26"/>
          <w:szCs w:val="26"/>
          <w:lang w:val="de-AT"/>
        </w:rPr>
        <w:t xml:space="preserve">, </w:t>
      </w:r>
      <w:r w:rsidR="00E02F1F" w:rsidRPr="00C70EE7">
        <w:rPr>
          <w:rFonts w:asciiTheme="minorHAnsi" w:hAnsiTheme="minorHAnsi" w:cstheme="minorHAnsi"/>
          <w:bCs/>
          <w:sz w:val="26"/>
          <w:szCs w:val="26"/>
          <w:lang w:val="de-AT"/>
        </w:rPr>
        <w:t>aus dem</w:t>
      </w:r>
      <w:r w:rsidR="00E02F1F" w:rsidRPr="00C70EE7">
        <w:rPr>
          <w:rFonts w:asciiTheme="minorHAnsi" w:hAnsiTheme="minorHAnsi" w:cstheme="minorHAnsi"/>
          <w:b/>
          <w:bCs/>
          <w:sz w:val="26"/>
          <w:szCs w:val="26"/>
          <w:lang w:val="de-AT"/>
        </w:rPr>
        <w:t xml:space="preserve"> </w:t>
      </w:r>
      <w:r w:rsidRPr="00C70EE7">
        <w:rPr>
          <w:rFonts w:asciiTheme="minorHAnsi" w:hAnsiTheme="minorHAnsi" w:cstheme="minorHAnsi"/>
          <w:sz w:val="26"/>
          <w:szCs w:val="26"/>
          <w:lang w:val="de-AT"/>
        </w:rPr>
        <w:t xml:space="preserve">Innviertel; Studium </w:t>
      </w:r>
      <w:r w:rsidR="00C5652C" w:rsidRPr="00C70EE7">
        <w:rPr>
          <w:rFonts w:asciiTheme="minorHAnsi" w:hAnsiTheme="minorHAnsi" w:cstheme="minorHAnsi"/>
          <w:sz w:val="26"/>
          <w:szCs w:val="26"/>
          <w:lang w:val="de-AT"/>
        </w:rPr>
        <w:t xml:space="preserve">in Linz und </w:t>
      </w:r>
      <w:r w:rsidRPr="00C70EE7">
        <w:rPr>
          <w:rFonts w:asciiTheme="minorHAnsi" w:hAnsiTheme="minorHAnsi" w:cstheme="minorHAnsi"/>
          <w:sz w:val="26"/>
          <w:szCs w:val="26"/>
          <w:lang w:val="de-AT"/>
        </w:rPr>
        <w:t xml:space="preserve">am Mozarteum; </w:t>
      </w:r>
      <w:proofErr w:type="spellStart"/>
      <w:r w:rsidRPr="00C70EE7">
        <w:rPr>
          <w:rFonts w:asciiTheme="minorHAnsi" w:hAnsiTheme="minorHAnsi" w:cstheme="minorHAnsi"/>
          <w:sz w:val="26"/>
          <w:szCs w:val="26"/>
          <w:lang w:val="de-AT"/>
        </w:rPr>
        <w:t>Barockviolinenunterricht</w:t>
      </w:r>
      <w:proofErr w:type="spellEnd"/>
      <w:r w:rsidRPr="00C70EE7">
        <w:rPr>
          <w:rFonts w:asciiTheme="minorHAnsi" w:hAnsiTheme="minorHAnsi" w:cstheme="minorHAnsi"/>
          <w:sz w:val="26"/>
          <w:szCs w:val="26"/>
          <w:lang w:val="de-AT"/>
        </w:rPr>
        <w:t xml:space="preserve"> bei Elisabeth Wiesbauer; Orchestererfahrung mit einem Zeitvertrag im </w:t>
      </w:r>
      <w:proofErr w:type="spellStart"/>
      <w:r w:rsidRPr="00C70EE7">
        <w:rPr>
          <w:rFonts w:asciiTheme="minorHAnsi" w:hAnsiTheme="minorHAnsi" w:cstheme="minorHAnsi"/>
          <w:sz w:val="26"/>
          <w:szCs w:val="26"/>
          <w:lang w:val="de-AT"/>
        </w:rPr>
        <w:t>Mozarteumorchester</w:t>
      </w:r>
      <w:proofErr w:type="spellEnd"/>
      <w:r w:rsidRPr="00C70EE7">
        <w:rPr>
          <w:rFonts w:asciiTheme="minorHAnsi" w:hAnsiTheme="minorHAnsi" w:cstheme="minorHAnsi"/>
          <w:sz w:val="26"/>
          <w:szCs w:val="26"/>
          <w:lang w:val="de-AT"/>
        </w:rPr>
        <w:t xml:space="preserve"> und als Substitutin im Brucknerorchester, im OÖ Mozartensemble, der Festival Sinfonietta Linz und dem Johann </w:t>
      </w:r>
      <w:proofErr w:type="spellStart"/>
      <w:r w:rsidRPr="00C70EE7">
        <w:rPr>
          <w:rFonts w:asciiTheme="minorHAnsi" w:hAnsiTheme="minorHAnsi" w:cstheme="minorHAnsi"/>
          <w:sz w:val="26"/>
          <w:szCs w:val="26"/>
          <w:lang w:val="de-AT"/>
        </w:rPr>
        <w:t>Strauss</w:t>
      </w:r>
      <w:proofErr w:type="spellEnd"/>
      <w:r w:rsidRPr="00C70EE7">
        <w:rPr>
          <w:rFonts w:asciiTheme="minorHAnsi" w:hAnsiTheme="minorHAnsi" w:cstheme="minorHAnsi"/>
          <w:sz w:val="26"/>
          <w:szCs w:val="26"/>
          <w:lang w:val="de-AT"/>
        </w:rPr>
        <w:t xml:space="preserve"> Ensemble, seit 2022 Unterrichtstätigkeit am Landesmusikschulwerk OÖ, seit 2017 Mitglied im </w:t>
      </w:r>
      <w:proofErr w:type="spellStart"/>
      <w:r w:rsidRPr="00C70EE7">
        <w:rPr>
          <w:rFonts w:asciiTheme="minorHAnsi" w:hAnsiTheme="minorHAnsi" w:cstheme="minorHAnsi"/>
          <w:sz w:val="26"/>
          <w:szCs w:val="26"/>
          <w:lang w:val="de-AT"/>
        </w:rPr>
        <w:t>Radauer</w:t>
      </w:r>
      <w:proofErr w:type="spellEnd"/>
      <w:r w:rsidRPr="00C70EE7">
        <w:rPr>
          <w:rFonts w:asciiTheme="minorHAnsi" w:hAnsiTheme="minorHAnsi" w:cstheme="minorHAnsi"/>
          <w:sz w:val="26"/>
          <w:szCs w:val="26"/>
          <w:lang w:val="de-AT"/>
        </w:rPr>
        <w:t xml:space="preserve">-Ensemble, </w:t>
      </w:r>
      <w:r w:rsidR="00C5652C" w:rsidRPr="00C70EE7">
        <w:rPr>
          <w:rFonts w:asciiTheme="minorHAnsi" w:hAnsiTheme="minorHAnsi" w:cstheme="minorHAnsi"/>
          <w:sz w:val="26"/>
          <w:szCs w:val="26"/>
          <w:lang w:val="de-AT"/>
        </w:rPr>
        <w:t xml:space="preserve">seit 2022 Mitglied des Constanze Quartetts Salzburg (zahlreiche Auftritte im In- und Ausland), </w:t>
      </w:r>
      <w:r w:rsidRPr="00C70EE7">
        <w:rPr>
          <w:rFonts w:asciiTheme="minorHAnsi" w:hAnsiTheme="minorHAnsi" w:cstheme="minorHAnsi"/>
          <w:sz w:val="26"/>
          <w:szCs w:val="26"/>
          <w:lang w:val="de-AT"/>
        </w:rPr>
        <w:t xml:space="preserve">Engagement bei der Mozart-Woche.  </w:t>
      </w:r>
    </w:p>
    <w:p w:rsidR="00C5652C" w:rsidRPr="00C70EE7" w:rsidRDefault="00E33DD9" w:rsidP="00100DA5">
      <w:pPr>
        <w:pStyle w:val="StandardWeb"/>
        <w:jc w:val="both"/>
        <w:rPr>
          <w:rFonts w:asciiTheme="minorHAnsi" w:hAnsiTheme="minorHAnsi" w:cstheme="minorHAnsi"/>
          <w:sz w:val="26"/>
          <w:szCs w:val="26"/>
          <w:lang w:val="de-AT"/>
        </w:rPr>
      </w:pPr>
      <w:r w:rsidRPr="00C70EE7">
        <w:rPr>
          <w:rFonts w:asciiTheme="minorHAnsi" w:hAnsiTheme="minorHAnsi" w:cstheme="minorHAnsi"/>
          <w:b/>
          <w:color w:val="00B050"/>
          <w:sz w:val="26"/>
          <w:szCs w:val="26"/>
          <w:lang w:val="de-AT"/>
        </w:rPr>
        <w:t xml:space="preserve">Irmi </w:t>
      </w:r>
      <w:proofErr w:type="spellStart"/>
      <w:r w:rsidRPr="00C70EE7">
        <w:rPr>
          <w:rFonts w:asciiTheme="minorHAnsi" w:hAnsiTheme="minorHAnsi" w:cstheme="minorHAnsi"/>
          <w:b/>
          <w:color w:val="00B050"/>
          <w:sz w:val="26"/>
          <w:szCs w:val="26"/>
          <w:lang w:val="de-AT"/>
        </w:rPr>
        <w:t>Messin</w:t>
      </w:r>
      <w:proofErr w:type="spellEnd"/>
      <w:r w:rsidRPr="00C70EE7">
        <w:rPr>
          <w:rFonts w:asciiTheme="minorHAnsi" w:hAnsiTheme="minorHAnsi" w:cstheme="minorHAnsi"/>
          <w:sz w:val="26"/>
          <w:szCs w:val="26"/>
          <w:lang w:val="de-AT"/>
        </w:rPr>
        <w:t xml:space="preserve">, </w:t>
      </w:r>
      <w:r w:rsidR="001B3EAB">
        <w:rPr>
          <w:rFonts w:asciiTheme="minorHAnsi" w:hAnsiTheme="minorHAnsi" w:cstheme="minorHAnsi"/>
          <w:sz w:val="26"/>
          <w:szCs w:val="26"/>
          <w:lang w:val="de-AT"/>
        </w:rPr>
        <w:t xml:space="preserve">geb. </w:t>
      </w:r>
      <w:r w:rsidRPr="00C70EE7">
        <w:rPr>
          <w:rFonts w:asciiTheme="minorHAnsi" w:hAnsiTheme="minorHAnsi" w:cstheme="minorHAnsi"/>
          <w:sz w:val="26"/>
          <w:szCs w:val="26"/>
          <w:lang w:val="de-AT"/>
        </w:rPr>
        <w:t>in Mondsee</w:t>
      </w:r>
      <w:r w:rsidR="00C5652C" w:rsidRPr="00C70EE7">
        <w:rPr>
          <w:rFonts w:asciiTheme="minorHAnsi" w:hAnsiTheme="minorHAnsi" w:cstheme="minorHAnsi"/>
          <w:sz w:val="26"/>
          <w:szCs w:val="26"/>
          <w:lang w:val="de-AT"/>
        </w:rPr>
        <w:t xml:space="preserve">, </w:t>
      </w:r>
      <w:r w:rsidRPr="00C70EE7">
        <w:rPr>
          <w:rFonts w:asciiTheme="minorHAnsi" w:hAnsiTheme="minorHAnsi" w:cstheme="minorHAnsi"/>
          <w:sz w:val="26"/>
          <w:szCs w:val="26"/>
          <w:lang w:val="de-AT"/>
        </w:rPr>
        <w:t>Flötenstudium an der Universität Mozarteum bei Irena Grafenauer; zahlreiche Meisterkurse u.a. bei Wolfgang Schulz</w:t>
      </w:r>
      <w:r w:rsidR="00D020AC" w:rsidRPr="00C70EE7">
        <w:rPr>
          <w:rFonts w:asciiTheme="minorHAnsi" w:hAnsiTheme="minorHAnsi" w:cstheme="minorHAnsi"/>
          <w:sz w:val="26"/>
          <w:szCs w:val="26"/>
          <w:lang w:val="de-AT"/>
        </w:rPr>
        <w:t xml:space="preserve">, </w:t>
      </w:r>
      <w:r w:rsidRPr="00C70EE7">
        <w:rPr>
          <w:rFonts w:asciiTheme="minorHAnsi" w:hAnsiTheme="minorHAnsi" w:cstheme="minorHAnsi"/>
          <w:sz w:val="26"/>
          <w:szCs w:val="26"/>
          <w:lang w:val="de-AT"/>
        </w:rPr>
        <w:t xml:space="preserve">spielte u.a. im Gustav Mahler Orchester, beim Symphonieorchester des Bayerischen Rundfunks, der Camerata Salzburg und dem Mozarteum Orchester; unterrichtete an der </w:t>
      </w:r>
      <w:proofErr w:type="spellStart"/>
      <w:r w:rsidRPr="00C70EE7">
        <w:rPr>
          <w:rFonts w:asciiTheme="minorHAnsi" w:hAnsiTheme="minorHAnsi" w:cstheme="minorHAnsi"/>
          <w:sz w:val="26"/>
          <w:szCs w:val="26"/>
          <w:lang w:val="de-AT"/>
        </w:rPr>
        <w:t>Mahidol</w:t>
      </w:r>
      <w:proofErr w:type="spellEnd"/>
      <w:r w:rsidRPr="00C70EE7">
        <w:rPr>
          <w:rFonts w:asciiTheme="minorHAnsi" w:hAnsiTheme="minorHAnsi" w:cstheme="minorHAnsi"/>
          <w:sz w:val="26"/>
          <w:szCs w:val="26"/>
          <w:lang w:val="de-AT"/>
        </w:rPr>
        <w:t xml:space="preserve"> University in Bangkok sowie an der Universität Mozarteum, seit 1993 Mitglied des </w:t>
      </w:r>
      <w:proofErr w:type="spellStart"/>
      <w:r w:rsidRPr="00C70EE7">
        <w:rPr>
          <w:rFonts w:asciiTheme="minorHAnsi" w:hAnsiTheme="minorHAnsi" w:cstheme="minorHAnsi"/>
          <w:sz w:val="26"/>
          <w:szCs w:val="26"/>
          <w:lang w:val="de-AT"/>
        </w:rPr>
        <w:t>œnm</w:t>
      </w:r>
      <w:r w:rsidR="001B3EAB">
        <w:rPr>
          <w:rFonts w:asciiTheme="minorHAnsi" w:hAnsiTheme="minorHAnsi" w:cstheme="minorHAnsi"/>
          <w:sz w:val="26"/>
          <w:szCs w:val="26"/>
          <w:lang w:val="de-AT"/>
        </w:rPr>
        <w:t>.</w:t>
      </w:r>
      <w:r w:rsidRPr="00C70EE7">
        <w:rPr>
          <w:rFonts w:asciiTheme="minorHAnsi" w:hAnsiTheme="minorHAnsi" w:cstheme="minorHAnsi"/>
          <w:sz w:val="26"/>
          <w:szCs w:val="26"/>
          <w:lang w:val="de-AT"/>
        </w:rPr>
        <w:t>œsterreichisches</w:t>
      </w:r>
      <w:proofErr w:type="spellEnd"/>
      <w:r w:rsidRPr="00C70EE7">
        <w:rPr>
          <w:rFonts w:asciiTheme="minorHAnsi" w:hAnsiTheme="minorHAnsi" w:cstheme="minorHAnsi"/>
          <w:sz w:val="26"/>
          <w:szCs w:val="26"/>
          <w:lang w:val="de-AT"/>
        </w:rPr>
        <w:t xml:space="preserve"> </w:t>
      </w:r>
      <w:proofErr w:type="spellStart"/>
      <w:r w:rsidRPr="00C70EE7">
        <w:rPr>
          <w:rFonts w:asciiTheme="minorHAnsi" w:hAnsiTheme="minorHAnsi" w:cstheme="minorHAnsi"/>
          <w:sz w:val="26"/>
          <w:szCs w:val="26"/>
          <w:lang w:val="de-AT"/>
        </w:rPr>
        <w:t>ensemble</w:t>
      </w:r>
      <w:proofErr w:type="spellEnd"/>
      <w:r w:rsidRPr="00C70EE7">
        <w:rPr>
          <w:rFonts w:asciiTheme="minorHAnsi" w:hAnsiTheme="minorHAnsi" w:cstheme="minorHAnsi"/>
          <w:sz w:val="26"/>
          <w:szCs w:val="26"/>
          <w:lang w:val="de-AT"/>
        </w:rPr>
        <w:t xml:space="preserve"> </w:t>
      </w:r>
      <w:proofErr w:type="spellStart"/>
      <w:r w:rsidRPr="00C70EE7">
        <w:rPr>
          <w:rFonts w:asciiTheme="minorHAnsi" w:hAnsiTheme="minorHAnsi" w:cstheme="minorHAnsi"/>
          <w:sz w:val="26"/>
          <w:szCs w:val="26"/>
          <w:lang w:val="de-AT"/>
        </w:rPr>
        <w:t>fuer</w:t>
      </w:r>
      <w:proofErr w:type="spellEnd"/>
      <w:r w:rsidRPr="00C70EE7">
        <w:rPr>
          <w:rFonts w:asciiTheme="minorHAnsi" w:hAnsiTheme="minorHAnsi" w:cstheme="minorHAnsi"/>
          <w:sz w:val="26"/>
          <w:szCs w:val="26"/>
          <w:lang w:val="de-AT"/>
        </w:rPr>
        <w:t xml:space="preserve"> </w:t>
      </w:r>
      <w:proofErr w:type="spellStart"/>
      <w:r w:rsidRPr="00C70EE7">
        <w:rPr>
          <w:rFonts w:asciiTheme="minorHAnsi" w:hAnsiTheme="minorHAnsi" w:cstheme="minorHAnsi"/>
          <w:sz w:val="26"/>
          <w:szCs w:val="26"/>
          <w:lang w:val="de-AT"/>
        </w:rPr>
        <w:t>neue</w:t>
      </w:r>
      <w:proofErr w:type="spellEnd"/>
      <w:r w:rsidRPr="00C70EE7">
        <w:rPr>
          <w:rFonts w:asciiTheme="minorHAnsi" w:hAnsiTheme="minorHAnsi" w:cstheme="minorHAnsi"/>
          <w:sz w:val="26"/>
          <w:szCs w:val="26"/>
          <w:lang w:val="de-AT"/>
        </w:rPr>
        <w:t xml:space="preserve"> </w:t>
      </w:r>
      <w:proofErr w:type="spellStart"/>
      <w:r w:rsidRPr="00C70EE7">
        <w:rPr>
          <w:rFonts w:asciiTheme="minorHAnsi" w:hAnsiTheme="minorHAnsi" w:cstheme="minorHAnsi"/>
          <w:sz w:val="26"/>
          <w:szCs w:val="26"/>
          <w:lang w:val="de-AT"/>
        </w:rPr>
        <w:t>musik</w:t>
      </w:r>
      <w:proofErr w:type="spellEnd"/>
      <w:r w:rsidR="00C5652C" w:rsidRPr="00C70EE7">
        <w:rPr>
          <w:rFonts w:asciiTheme="minorHAnsi" w:hAnsiTheme="minorHAnsi" w:cstheme="minorHAnsi"/>
          <w:sz w:val="26"/>
          <w:szCs w:val="26"/>
          <w:lang w:val="de-AT"/>
        </w:rPr>
        <w:t xml:space="preserve"> (</w:t>
      </w:r>
      <w:r w:rsidRPr="00C70EE7">
        <w:rPr>
          <w:rFonts w:asciiTheme="minorHAnsi" w:hAnsiTheme="minorHAnsi" w:cstheme="minorHAnsi"/>
          <w:sz w:val="26"/>
          <w:szCs w:val="26"/>
          <w:lang w:val="de-AT"/>
        </w:rPr>
        <w:t>Konzerttätigkeit bei Festivals wie Wien Modern, den Bregenzer Festspielen, dem Warschauer Herbst, den Salzburger Festspielen, der Biennale München</w:t>
      </w:r>
      <w:r w:rsidR="00C5652C" w:rsidRPr="00C70EE7">
        <w:rPr>
          <w:rFonts w:asciiTheme="minorHAnsi" w:hAnsiTheme="minorHAnsi" w:cstheme="minorHAnsi"/>
          <w:sz w:val="26"/>
          <w:szCs w:val="26"/>
          <w:lang w:val="de-AT"/>
        </w:rPr>
        <w:t>)</w:t>
      </w:r>
      <w:r w:rsidRPr="00C70EE7">
        <w:rPr>
          <w:rFonts w:asciiTheme="minorHAnsi" w:hAnsiTheme="minorHAnsi" w:cstheme="minorHAnsi"/>
          <w:sz w:val="26"/>
          <w:szCs w:val="26"/>
          <w:lang w:val="de-AT"/>
        </w:rPr>
        <w:t xml:space="preserve">, </w:t>
      </w:r>
      <w:r w:rsidR="001B3EAB" w:rsidRPr="00C70EE7">
        <w:rPr>
          <w:rFonts w:asciiTheme="minorHAnsi" w:hAnsiTheme="minorHAnsi" w:cstheme="minorHAnsi"/>
          <w:sz w:val="26"/>
          <w:szCs w:val="26"/>
          <w:lang w:val="de-AT"/>
        </w:rPr>
        <w:t>2011</w:t>
      </w:r>
      <w:r w:rsidR="001B3EAB">
        <w:rPr>
          <w:rFonts w:asciiTheme="minorHAnsi" w:hAnsiTheme="minorHAnsi" w:cstheme="minorHAnsi"/>
          <w:sz w:val="26"/>
          <w:szCs w:val="26"/>
          <w:lang w:val="de-AT"/>
        </w:rPr>
        <w:t xml:space="preserve"> </w:t>
      </w:r>
      <w:r w:rsidRPr="00C70EE7">
        <w:rPr>
          <w:rFonts w:asciiTheme="minorHAnsi" w:hAnsiTheme="minorHAnsi" w:cstheme="minorHAnsi"/>
          <w:sz w:val="26"/>
          <w:szCs w:val="26"/>
          <w:lang w:val="de-AT"/>
        </w:rPr>
        <w:t>Solo-CD "flute" mit Werken zeitgenössischer Musik</w:t>
      </w:r>
      <w:r w:rsidR="00C5652C" w:rsidRPr="00C70EE7">
        <w:rPr>
          <w:rFonts w:asciiTheme="minorHAnsi" w:hAnsiTheme="minorHAnsi" w:cstheme="minorHAnsi"/>
          <w:sz w:val="26"/>
          <w:szCs w:val="26"/>
          <w:lang w:val="de-AT"/>
        </w:rPr>
        <w:t xml:space="preserve">, Gründerin des Ensembles Orphée. </w:t>
      </w:r>
    </w:p>
    <w:p w:rsidR="00E33DD9" w:rsidRPr="00C70EE7" w:rsidRDefault="00012B18" w:rsidP="00100DA5">
      <w:pPr>
        <w:pStyle w:val="StandardWeb"/>
        <w:jc w:val="both"/>
        <w:rPr>
          <w:rFonts w:asciiTheme="minorHAnsi" w:hAnsiTheme="minorHAnsi" w:cstheme="minorHAnsi"/>
          <w:sz w:val="26"/>
          <w:szCs w:val="26"/>
        </w:rPr>
      </w:pPr>
      <w:r w:rsidRPr="00C70EE7">
        <w:rPr>
          <w:rFonts w:asciiTheme="minorHAnsi" w:hAnsiTheme="minorHAnsi" w:cstheme="minorHAnsi"/>
          <w:b/>
          <w:color w:val="00B050"/>
          <w:sz w:val="26"/>
          <w:szCs w:val="26"/>
          <w:lang w:val="de-AT"/>
        </w:rPr>
        <w:t>Maria Purzeller</w:t>
      </w:r>
      <w:r w:rsidR="00A23DA2" w:rsidRPr="00C70EE7">
        <w:rPr>
          <w:rFonts w:asciiTheme="minorHAnsi" w:hAnsiTheme="minorHAnsi" w:cstheme="minorHAnsi"/>
          <w:sz w:val="26"/>
          <w:szCs w:val="26"/>
          <w:lang w:val="de-AT"/>
        </w:rPr>
        <w:t>,</w:t>
      </w:r>
      <w:r w:rsidR="00A23DA2" w:rsidRPr="00C70EE7">
        <w:rPr>
          <w:rFonts w:asciiTheme="minorHAnsi" w:hAnsiTheme="minorHAnsi" w:cstheme="minorHAnsi"/>
          <w:b/>
          <w:sz w:val="26"/>
          <w:szCs w:val="26"/>
          <w:lang w:val="de-AT"/>
        </w:rPr>
        <w:t xml:space="preserve"> </w:t>
      </w:r>
      <w:r w:rsidR="00A23DA2" w:rsidRPr="00C70EE7">
        <w:rPr>
          <w:rFonts w:asciiTheme="minorHAnsi" w:hAnsiTheme="minorHAnsi" w:cstheme="minorHAnsi"/>
          <w:sz w:val="26"/>
          <w:szCs w:val="26"/>
          <w:lang w:val="de-AT"/>
        </w:rPr>
        <w:t>aus</w:t>
      </w:r>
      <w:r w:rsidR="00A23DA2" w:rsidRPr="00C70EE7">
        <w:rPr>
          <w:rFonts w:asciiTheme="minorHAnsi" w:hAnsiTheme="minorHAnsi" w:cstheme="minorHAnsi"/>
          <w:b/>
          <w:sz w:val="26"/>
          <w:szCs w:val="26"/>
          <w:lang w:val="de-AT"/>
        </w:rPr>
        <w:t xml:space="preserve"> </w:t>
      </w:r>
      <w:proofErr w:type="spellStart"/>
      <w:r w:rsidR="00E33DD9" w:rsidRPr="00C70EE7">
        <w:rPr>
          <w:rFonts w:asciiTheme="minorHAnsi" w:hAnsiTheme="minorHAnsi" w:cstheme="minorHAnsi"/>
          <w:sz w:val="26"/>
          <w:szCs w:val="26"/>
        </w:rPr>
        <w:t>Traunstein</w:t>
      </w:r>
      <w:proofErr w:type="spellEnd"/>
      <w:r w:rsidR="00A23DA2"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lebt</w:t>
      </w:r>
      <w:proofErr w:type="spellEnd"/>
      <w:r w:rsidR="00E33DD9" w:rsidRPr="00C70EE7">
        <w:rPr>
          <w:rFonts w:asciiTheme="minorHAnsi" w:hAnsiTheme="minorHAnsi" w:cstheme="minorHAnsi"/>
          <w:sz w:val="26"/>
          <w:szCs w:val="26"/>
        </w:rPr>
        <w:t xml:space="preserve"> </w:t>
      </w:r>
      <w:r w:rsidR="00A23DA2" w:rsidRPr="00C70EE7">
        <w:rPr>
          <w:rFonts w:asciiTheme="minorHAnsi" w:hAnsiTheme="minorHAnsi" w:cstheme="minorHAnsi"/>
          <w:sz w:val="26"/>
          <w:szCs w:val="26"/>
        </w:rPr>
        <w:t xml:space="preserve">und </w:t>
      </w:r>
      <w:proofErr w:type="spellStart"/>
      <w:r w:rsidR="00A23DA2" w:rsidRPr="00C70EE7">
        <w:rPr>
          <w:rFonts w:asciiTheme="minorHAnsi" w:hAnsiTheme="minorHAnsi" w:cstheme="minorHAnsi"/>
          <w:sz w:val="26"/>
          <w:szCs w:val="26"/>
        </w:rPr>
        <w:t>arbeitet</w:t>
      </w:r>
      <w:proofErr w:type="spellEnd"/>
      <w:r w:rsidR="00A23DA2" w:rsidRPr="00C70EE7">
        <w:rPr>
          <w:rFonts w:asciiTheme="minorHAnsi" w:hAnsiTheme="minorHAnsi" w:cstheme="minorHAnsi"/>
          <w:sz w:val="26"/>
          <w:szCs w:val="26"/>
        </w:rPr>
        <w:t xml:space="preserve"> </w:t>
      </w:r>
      <w:r w:rsidR="00E33DD9" w:rsidRPr="00C70EE7">
        <w:rPr>
          <w:rFonts w:asciiTheme="minorHAnsi" w:hAnsiTheme="minorHAnsi" w:cstheme="minorHAnsi"/>
          <w:sz w:val="26"/>
          <w:szCs w:val="26"/>
        </w:rPr>
        <w:t>in Salzburg</w:t>
      </w:r>
      <w:r w:rsidR="00A23DA2"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Studium</w:t>
      </w:r>
      <w:proofErr w:type="spellEnd"/>
      <w:r w:rsidR="00D020AC" w:rsidRPr="00C70EE7">
        <w:rPr>
          <w:rFonts w:asciiTheme="minorHAnsi" w:hAnsiTheme="minorHAnsi" w:cstheme="minorHAnsi"/>
          <w:sz w:val="26"/>
          <w:szCs w:val="26"/>
        </w:rPr>
        <w:t xml:space="preserve"> der </w:t>
      </w:r>
      <w:proofErr w:type="spellStart"/>
      <w:r w:rsidR="00D020AC" w:rsidRPr="00C70EE7">
        <w:rPr>
          <w:rFonts w:asciiTheme="minorHAnsi" w:hAnsiTheme="minorHAnsi" w:cstheme="minorHAnsi"/>
          <w:sz w:val="26"/>
          <w:szCs w:val="26"/>
        </w:rPr>
        <w:t>Mathematik</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Lehramt</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Unterricht</w:t>
      </w:r>
      <w:proofErr w:type="spellEnd"/>
      <w:r w:rsidR="00D020AC" w:rsidRPr="00C70EE7">
        <w:rPr>
          <w:rFonts w:asciiTheme="minorHAnsi" w:hAnsiTheme="minorHAnsi" w:cstheme="minorHAnsi"/>
          <w:sz w:val="26"/>
          <w:szCs w:val="26"/>
        </w:rPr>
        <w:t xml:space="preserve"> an </w:t>
      </w:r>
      <w:proofErr w:type="spellStart"/>
      <w:r w:rsidR="00D020AC" w:rsidRPr="00C70EE7">
        <w:rPr>
          <w:rFonts w:asciiTheme="minorHAnsi" w:hAnsiTheme="minorHAnsi" w:cstheme="minorHAnsi"/>
          <w:sz w:val="26"/>
          <w:szCs w:val="26"/>
        </w:rPr>
        <w:t>einem</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Salzburger</w:t>
      </w:r>
      <w:proofErr w:type="spellEnd"/>
      <w:r w:rsidR="00D020AC" w:rsidRPr="00C70EE7">
        <w:rPr>
          <w:rFonts w:asciiTheme="minorHAnsi" w:hAnsiTheme="minorHAnsi" w:cstheme="minorHAnsi"/>
          <w:sz w:val="26"/>
          <w:szCs w:val="26"/>
        </w:rPr>
        <w:t xml:space="preserve"> Gymnasium), </w:t>
      </w:r>
      <w:proofErr w:type="spellStart"/>
      <w:r w:rsidR="00D020AC" w:rsidRPr="00C70EE7">
        <w:rPr>
          <w:rFonts w:asciiTheme="minorHAnsi" w:hAnsiTheme="minorHAnsi" w:cstheme="minorHAnsi"/>
          <w:sz w:val="26"/>
          <w:szCs w:val="26"/>
        </w:rPr>
        <w:t>Studium</w:t>
      </w:r>
      <w:proofErr w:type="spellEnd"/>
      <w:r w:rsidR="00D020AC" w:rsidRPr="00C70EE7">
        <w:rPr>
          <w:rFonts w:asciiTheme="minorHAnsi" w:hAnsiTheme="minorHAnsi" w:cstheme="minorHAnsi"/>
          <w:sz w:val="26"/>
          <w:szCs w:val="26"/>
        </w:rPr>
        <w:t xml:space="preserve"> der </w:t>
      </w:r>
      <w:proofErr w:type="spellStart"/>
      <w:r w:rsidR="00E33DD9" w:rsidRPr="00C70EE7">
        <w:rPr>
          <w:rFonts w:asciiTheme="minorHAnsi" w:hAnsiTheme="minorHAnsi" w:cstheme="minorHAnsi"/>
          <w:sz w:val="26"/>
          <w:szCs w:val="26"/>
        </w:rPr>
        <w:t>Instrumentalpädagogik</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für</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Hackbrett</w:t>
      </w:r>
      <w:proofErr w:type="spellEnd"/>
      <w:r w:rsidR="00E33DD9" w:rsidRPr="00C70EE7">
        <w:rPr>
          <w:rFonts w:asciiTheme="minorHAnsi" w:hAnsiTheme="minorHAnsi" w:cstheme="minorHAnsi"/>
          <w:sz w:val="26"/>
          <w:szCs w:val="26"/>
        </w:rPr>
        <w:t xml:space="preserve"> und </w:t>
      </w:r>
      <w:proofErr w:type="spellStart"/>
      <w:r w:rsidR="00E33DD9" w:rsidRPr="00C70EE7">
        <w:rPr>
          <w:rFonts w:asciiTheme="minorHAnsi" w:hAnsiTheme="minorHAnsi" w:cstheme="minorHAnsi"/>
          <w:sz w:val="26"/>
          <w:szCs w:val="26"/>
        </w:rPr>
        <w:t>Blockflöte</w:t>
      </w:r>
      <w:proofErr w:type="spellEnd"/>
      <w:r w:rsidR="00E33DD9" w:rsidRPr="00C70EE7">
        <w:rPr>
          <w:rFonts w:asciiTheme="minorHAnsi" w:hAnsiTheme="minorHAnsi" w:cstheme="minorHAnsi"/>
          <w:sz w:val="26"/>
          <w:szCs w:val="26"/>
        </w:rPr>
        <w:t xml:space="preserve"> am </w:t>
      </w:r>
      <w:hyperlink r:id="rId10" w:history="1">
        <w:proofErr w:type="spellStart"/>
        <w:r w:rsidR="00E33DD9" w:rsidRPr="001B3EAB">
          <w:rPr>
            <w:rStyle w:val="Hyperlink"/>
            <w:rFonts w:asciiTheme="minorHAnsi" w:hAnsiTheme="minorHAnsi" w:cstheme="minorHAnsi"/>
            <w:color w:val="auto"/>
            <w:sz w:val="26"/>
            <w:szCs w:val="26"/>
            <w:u w:val="none"/>
          </w:rPr>
          <w:t>Mozarteum</w:t>
        </w:r>
        <w:proofErr w:type="spellEnd"/>
      </w:hyperlink>
      <w:r w:rsidR="00E33DD9" w:rsidRPr="00C70EE7">
        <w:rPr>
          <w:rFonts w:asciiTheme="minorHAnsi" w:hAnsiTheme="minorHAnsi" w:cstheme="minorHAnsi"/>
          <w:sz w:val="26"/>
          <w:szCs w:val="26"/>
        </w:rPr>
        <w:t xml:space="preserve"> und </w:t>
      </w:r>
      <w:r w:rsidR="00D020AC" w:rsidRPr="00C70EE7">
        <w:rPr>
          <w:rFonts w:asciiTheme="minorHAnsi" w:hAnsiTheme="minorHAnsi" w:cstheme="minorHAnsi"/>
          <w:sz w:val="26"/>
          <w:szCs w:val="26"/>
        </w:rPr>
        <w:t xml:space="preserve">in Stockholm, </w:t>
      </w:r>
      <w:proofErr w:type="spellStart"/>
      <w:r w:rsidR="00D020AC" w:rsidRPr="00C70EE7">
        <w:rPr>
          <w:rFonts w:asciiTheme="minorHAnsi" w:hAnsiTheme="minorHAnsi" w:cstheme="minorHAnsi"/>
          <w:sz w:val="26"/>
          <w:szCs w:val="26"/>
        </w:rPr>
        <w:t>Mitglied</w:t>
      </w:r>
      <w:proofErr w:type="spellEnd"/>
      <w:r w:rsidR="00D020AC" w:rsidRPr="00C70EE7">
        <w:rPr>
          <w:rFonts w:asciiTheme="minorHAnsi" w:hAnsiTheme="minorHAnsi" w:cstheme="minorHAnsi"/>
          <w:sz w:val="26"/>
          <w:szCs w:val="26"/>
        </w:rPr>
        <w:t xml:space="preserve"> des Ensembles </w:t>
      </w:r>
      <w:r w:rsidR="00E33DD9" w:rsidRPr="00C70EE7">
        <w:rPr>
          <w:rFonts w:asciiTheme="minorHAnsi" w:hAnsiTheme="minorHAnsi" w:cstheme="minorHAnsi"/>
          <w:sz w:val="26"/>
          <w:szCs w:val="26"/>
        </w:rPr>
        <w:t>„</w:t>
      </w:r>
      <w:proofErr w:type="spellStart"/>
      <w:r w:rsidR="00E33DD9" w:rsidRPr="00C70EE7">
        <w:rPr>
          <w:rFonts w:asciiTheme="minorHAnsi" w:hAnsiTheme="minorHAnsi" w:cstheme="minorHAnsi"/>
          <w:sz w:val="26"/>
          <w:szCs w:val="26"/>
        </w:rPr>
        <w:t>Saitenblick“und</w:t>
      </w:r>
      <w:proofErr w:type="spellEnd"/>
      <w:r w:rsidR="00E33DD9" w:rsidRPr="00C70EE7">
        <w:rPr>
          <w:rFonts w:asciiTheme="minorHAnsi" w:hAnsiTheme="minorHAnsi" w:cstheme="minorHAnsi"/>
          <w:sz w:val="26"/>
          <w:szCs w:val="26"/>
        </w:rPr>
        <w:t xml:space="preserve"> </w:t>
      </w:r>
      <w:r w:rsidR="00D020AC" w:rsidRPr="00C70EE7">
        <w:rPr>
          <w:rFonts w:asciiTheme="minorHAnsi" w:hAnsiTheme="minorHAnsi" w:cstheme="minorHAnsi"/>
          <w:sz w:val="26"/>
          <w:szCs w:val="26"/>
        </w:rPr>
        <w:t xml:space="preserve">der </w:t>
      </w:r>
      <w:proofErr w:type="spellStart"/>
      <w:r w:rsidR="00E33DD9" w:rsidRPr="00C70EE7">
        <w:rPr>
          <w:rFonts w:asciiTheme="minorHAnsi" w:hAnsiTheme="minorHAnsi" w:cstheme="minorHAnsi"/>
          <w:sz w:val="26"/>
          <w:szCs w:val="26"/>
        </w:rPr>
        <w:t>Familienmusik</w:t>
      </w:r>
      <w:proofErr w:type="spellEnd"/>
      <w:r w:rsidR="00E33DD9" w:rsidRPr="00C70EE7">
        <w:rPr>
          <w:rFonts w:asciiTheme="minorHAnsi" w:hAnsiTheme="minorHAnsi" w:cstheme="minorHAnsi"/>
          <w:sz w:val="26"/>
          <w:szCs w:val="26"/>
        </w:rPr>
        <w:t xml:space="preserve"> </w:t>
      </w:r>
      <w:proofErr w:type="spellStart"/>
      <w:r w:rsidR="00E33DD9" w:rsidRPr="00C70EE7">
        <w:rPr>
          <w:rFonts w:asciiTheme="minorHAnsi" w:hAnsiTheme="minorHAnsi" w:cstheme="minorHAnsi"/>
          <w:sz w:val="26"/>
          <w:szCs w:val="26"/>
        </w:rPr>
        <w:t>Purzeller</w:t>
      </w:r>
      <w:proofErr w:type="spellEnd"/>
      <w:r w:rsidR="00E33DD9" w:rsidRPr="00C70EE7">
        <w:rPr>
          <w:rFonts w:asciiTheme="minorHAnsi" w:hAnsiTheme="minorHAnsi" w:cstheme="minorHAnsi"/>
          <w:sz w:val="26"/>
          <w:szCs w:val="26"/>
        </w:rPr>
        <w:t>.</w:t>
      </w:r>
    </w:p>
    <w:p w:rsidR="00E33DD9" w:rsidRPr="00C70EE7" w:rsidRDefault="00E33DD9" w:rsidP="00100DA5">
      <w:pPr>
        <w:pStyle w:val="StandardWeb"/>
        <w:jc w:val="both"/>
        <w:rPr>
          <w:rFonts w:asciiTheme="minorHAnsi" w:hAnsiTheme="minorHAnsi" w:cstheme="minorHAnsi"/>
          <w:b/>
          <w:color w:val="FF0000"/>
          <w:sz w:val="26"/>
          <w:szCs w:val="26"/>
          <w:lang w:val="de-AT"/>
        </w:rPr>
      </w:pPr>
      <w:r w:rsidRPr="00C70EE7">
        <w:rPr>
          <w:rFonts w:asciiTheme="minorHAnsi" w:hAnsiTheme="minorHAnsi" w:cstheme="minorHAnsi"/>
          <w:b/>
          <w:color w:val="00B050"/>
          <w:sz w:val="26"/>
          <w:szCs w:val="26"/>
          <w:lang w:val="de-AT"/>
        </w:rPr>
        <w:t>Silvia Reith</w:t>
      </w:r>
      <w:r w:rsidR="00D020AC" w:rsidRPr="00C70EE7">
        <w:rPr>
          <w:rFonts w:asciiTheme="minorHAnsi" w:hAnsiTheme="minorHAnsi" w:cstheme="minorHAnsi"/>
          <w:b/>
          <w:color w:val="00B050"/>
          <w:sz w:val="26"/>
          <w:szCs w:val="26"/>
          <w:lang w:val="de-AT"/>
        </w:rPr>
        <w:t>-Höfer</w:t>
      </w:r>
      <w:r w:rsidR="00D020AC" w:rsidRPr="00C70EE7">
        <w:rPr>
          <w:rFonts w:asciiTheme="minorHAnsi" w:hAnsiTheme="minorHAnsi" w:cstheme="minorHAnsi"/>
          <w:sz w:val="26"/>
          <w:szCs w:val="26"/>
          <w:lang w:val="de-AT"/>
        </w:rPr>
        <w:t>, aus der Stadt</w:t>
      </w:r>
      <w:r w:rsidR="00D020AC" w:rsidRPr="00C70EE7">
        <w:rPr>
          <w:rFonts w:asciiTheme="minorHAnsi" w:hAnsiTheme="minorHAnsi" w:cstheme="minorHAnsi"/>
          <w:b/>
          <w:sz w:val="26"/>
          <w:szCs w:val="26"/>
          <w:lang w:val="de-AT"/>
        </w:rPr>
        <w:t xml:space="preserve"> </w:t>
      </w:r>
      <w:r w:rsidR="00D020AC" w:rsidRPr="00C70EE7">
        <w:rPr>
          <w:rFonts w:asciiTheme="minorHAnsi" w:hAnsiTheme="minorHAnsi" w:cstheme="minorHAnsi"/>
          <w:sz w:val="26"/>
          <w:szCs w:val="26"/>
          <w:lang w:val="de-AT"/>
        </w:rPr>
        <w:t xml:space="preserve">Salzburg, </w:t>
      </w:r>
      <w:r w:rsidRPr="00C70EE7">
        <w:rPr>
          <w:rFonts w:asciiTheme="minorHAnsi" w:hAnsiTheme="minorHAnsi" w:cstheme="minorHAnsi"/>
          <w:sz w:val="26"/>
          <w:szCs w:val="26"/>
        </w:rPr>
        <w:t xml:space="preserve">Zither IGP </w:t>
      </w:r>
      <w:proofErr w:type="spellStart"/>
      <w:r w:rsidRPr="00C70EE7">
        <w:rPr>
          <w:rFonts w:asciiTheme="minorHAnsi" w:hAnsiTheme="minorHAnsi" w:cstheme="minorHAnsi"/>
          <w:sz w:val="26"/>
          <w:szCs w:val="26"/>
        </w:rPr>
        <w:t>mit</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Schwerpunkt</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Hackbrett</w:t>
      </w:r>
      <w:proofErr w:type="spellEnd"/>
      <w:r w:rsidRPr="00C70EE7">
        <w:rPr>
          <w:rFonts w:asciiTheme="minorHAnsi" w:hAnsiTheme="minorHAnsi" w:cstheme="minorHAnsi"/>
          <w:sz w:val="26"/>
          <w:szCs w:val="26"/>
        </w:rPr>
        <w:t xml:space="preserve"> und </w:t>
      </w:r>
      <w:proofErr w:type="spellStart"/>
      <w:r w:rsidRPr="00C70EE7">
        <w:rPr>
          <w:rFonts w:asciiTheme="minorHAnsi" w:hAnsiTheme="minorHAnsi" w:cstheme="minorHAnsi"/>
          <w:sz w:val="26"/>
          <w:szCs w:val="26"/>
        </w:rPr>
        <w:t>Volksmusik</w:t>
      </w:r>
      <w:proofErr w:type="spellEnd"/>
      <w:r w:rsidRPr="00C70EE7">
        <w:rPr>
          <w:rFonts w:asciiTheme="minorHAnsi" w:hAnsiTheme="minorHAnsi" w:cstheme="minorHAnsi"/>
          <w:sz w:val="26"/>
          <w:szCs w:val="26"/>
        </w:rPr>
        <w:t xml:space="preserve"> in Linz, </w:t>
      </w:r>
      <w:proofErr w:type="spellStart"/>
      <w:r w:rsidR="00D020AC" w:rsidRPr="00C70EE7">
        <w:rPr>
          <w:rFonts w:asciiTheme="minorHAnsi" w:hAnsiTheme="minorHAnsi" w:cstheme="minorHAnsi"/>
          <w:sz w:val="26"/>
          <w:szCs w:val="26"/>
        </w:rPr>
        <w:t>Studium</w:t>
      </w:r>
      <w:proofErr w:type="spellEnd"/>
      <w:r w:rsidR="00D020AC"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Musik</w:t>
      </w:r>
      <w:r w:rsidR="00D020AC" w:rsidRPr="00C70EE7">
        <w:rPr>
          <w:rFonts w:asciiTheme="minorHAnsi" w:hAnsiTheme="minorHAnsi" w:cstheme="minorHAnsi"/>
          <w:sz w:val="26"/>
          <w:szCs w:val="26"/>
        </w:rPr>
        <w:t>-</w:t>
      </w:r>
      <w:r w:rsidRPr="00C70EE7">
        <w:rPr>
          <w:rFonts w:asciiTheme="minorHAnsi" w:hAnsiTheme="minorHAnsi" w:cstheme="minorHAnsi"/>
          <w:sz w:val="26"/>
          <w:szCs w:val="26"/>
        </w:rPr>
        <w:t>Pädagogik</w:t>
      </w:r>
      <w:proofErr w:type="spellEnd"/>
      <w:r w:rsidRPr="00C70EE7">
        <w:rPr>
          <w:rFonts w:asciiTheme="minorHAnsi" w:hAnsiTheme="minorHAnsi" w:cstheme="minorHAnsi"/>
          <w:sz w:val="26"/>
          <w:szCs w:val="26"/>
        </w:rPr>
        <w:t xml:space="preserve"> in München </w:t>
      </w:r>
      <w:r w:rsidR="00D020AC" w:rsidRPr="00C70EE7">
        <w:rPr>
          <w:rFonts w:asciiTheme="minorHAnsi" w:hAnsiTheme="minorHAnsi" w:cstheme="minorHAnsi"/>
          <w:sz w:val="26"/>
          <w:szCs w:val="26"/>
        </w:rPr>
        <w:t xml:space="preserve">und am </w:t>
      </w:r>
      <w:proofErr w:type="spellStart"/>
      <w:r w:rsidR="00D020AC" w:rsidRPr="00C70EE7">
        <w:rPr>
          <w:rFonts w:asciiTheme="minorHAnsi" w:hAnsiTheme="minorHAnsi" w:cstheme="minorHAnsi"/>
          <w:sz w:val="26"/>
          <w:szCs w:val="26"/>
        </w:rPr>
        <w:t>Mozarteum</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unterrichtet</w:t>
      </w:r>
      <w:proofErr w:type="spellEnd"/>
      <w:r w:rsidR="001B3EAB">
        <w:rPr>
          <w:rFonts w:asciiTheme="minorHAnsi" w:hAnsiTheme="minorHAnsi" w:cstheme="minorHAnsi"/>
          <w:sz w:val="26"/>
          <w:szCs w:val="26"/>
        </w:rPr>
        <w:t xml:space="preserve"> am </w:t>
      </w:r>
      <w:hyperlink r:id="rId11" w:history="1">
        <w:proofErr w:type="spellStart"/>
        <w:r w:rsidRPr="00C70EE7">
          <w:rPr>
            <w:rStyle w:val="Hyperlink"/>
            <w:rFonts w:asciiTheme="minorHAnsi" w:hAnsiTheme="minorHAnsi" w:cstheme="minorHAnsi"/>
            <w:color w:val="auto"/>
            <w:sz w:val="26"/>
            <w:szCs w:val="26"/>
            <w:u w:val="none"/>
          </w:rPr>
          <w:t>oberösterreichischen</w:t>
        </w:r>
        <w:proofErr w:type="spellEnd"/>
        <w:r w:rsidRPr="00C70EE7">
          <w:rPr>
            <w:rStyle w:val="Hyperlink"/>
            <w:rFonts w:asciiTheme="minorHAnsi" w:hAnsiTheme="minorHAnsi" w:cstheme="minorHAnsi"/>
            <w:color w:val="auto"/>
            <w:sz w:val="26"/>
            <w:szCs w:val="26"/>
            <w:u w:val="none"/>
          </w:rPr>
          <w:t xml:space="preserve"> </w:t>
        </w:r>
        <w:proofErr w:type="spellStart"/>
        <w:r w:rsidRPr="00C70EE7">
          <w:rPr>
            <w:rStyle w:val="Hyperlink"/>
            <w:rFonts w:asciiTheme="minorHAnsi" w:hAnsiTheme="minorHAnsi" w:cstheme="minorHAnsi"/>
            <w:color w:val="auto"/>
            <w:sz w:val="26"/>
            <w:szCs w:val="26"/>
            <w:u w:val="none"/>
          </w:rPr>
          <w:t>Musikschulwerk</w:t>
        </w:r>
        <w:proofErr w:type="spellEnd"/>
      </w:hyperlink>
      <w:r w:rsidR="00D020AC" w:rsidRPr="00C70EE7">
        <w:rPr>
          <w:rStyle w:val="Hyperlink"/>
          <w:rFonts w:asciiTheme="minorHAnsi" w:hAnsiTheme="minorHAnsi" w:cstheme="minorHAnsi"/>
          <w:color w:val="auto"/>
          <w:sz w:val="26"/>
          <w:szCs w:val="26"/>
          <w:u w:val="none"/>
        </w:rPr>
        <w:t xml:space="preserve">, </w:t>
      </w:r>
      <w:proofErr w:type="spellStart"/>
      <w:r w:rsidR="00D020AC" w:rsidRPr="00C70EE7">
        <w:rPr>
          <w:rStyle w:val="Hyperlink"/>
          <w:rFonts w:asciiTheme="minorHAnsi" w:hAnsiTheme="minorHAnsi" w:cstheme="minorHAnsi"/>
          <w:color w:val="auto"/>
          <w:sz w:val="26"/>
          <w:szCs w:val="26"/>
          <w:u w:val="none"/>
        </w:rPr>
        <w:t>Lehrerin</w:t>
      </w:r>
      <w:proofErr w:type="spellEnd"/>
      <w:r w:rsidR="00D020AC" w:rsidRPr="00C70EE7">
        <w:rPr>
          <w:rStyle w:val="Hyperlink"/>
          <w:rFonts w:asciiTheme="minorHAnsi" w:hAnsiTheme="minorHAnsi" w:cstheme="minorHAnsi"/>
          <w:color w:val="auto"/>
          <w:sz w:val="26"/>
          <w:szCs w:val="26"/>
          <w:u w:val="none"/>
        </w:rPr>
        <w:t xml:space="preserve"> </w:t>
      </w:r>
      <w:proofErr w:type="spellStart"/>
      <w:r w:rsidR="001B3EAB">
        <w:rPr>
          <w:rStyle w:val="Hyperlink"/>
          <w:rFonts w:asciiTheme="minorHAnsi" w:hAnsiTheme="minorHAnsi" w:cstheme="minorHAnsi"/>
          <w:color w:val="auto"/>
          <w:sz w:val="26"/>
          <w:szCs w:val="26"/>
          <w:u w:val="none"/>
        </w:rPr>
        <w:t>bei</w:t>
      </w:r>
      <w:proofErr w:type="spellEnd"/>
      <w:r w:rsidR="001B3EAB">
        <w:rPr>
          <w:rStyle w:val="Hyperlink"/>
          <w:rFonts w:asciiTheme="minorHAnsi" w:hAnsiTheme="minorHAnsi" w:cstheme="minorHAnsi"/>
          <w:color w:val="auto"/>
          <w:sz w:val="26"/>
          <w:szCs w:val="26"/>
          <w:u w:val="none"/>
        </w:rPr>
        <w:t xml:space="preserve"> </w:t>
      </w:r>
      <w:proofErr w:type="spellStart"/>
      <w:r w:rsidRPr="00C70EE7">
        <w:rPr>
          <w:rFonts w:asciiTheme="minorHAnsi" w:hAnsiTheme="minorHAnsi" w:cstheme="minorHAnsi"/>
          <w:sz w:val="26"/>
          <w:szCs w:val="26"/>
        </w:rPr>
        <w:t>zahlreichen</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Volksmusikseminaren</w:t>
      </w:r>
      <w:proofErr w:type="spellEnd"/>
      <w:r w:rsidR="00D020AC"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Begründerin</w:t>
      </w:r>
      <w:proofErr w:type="spellEnd"/>
      <w:r w:rsidR="00D020AC" w:rsidRPr="00C70EE7">
        <w:rPr>
          <w:rFonts w:asciiTheme="minorHAnsi" w:hAnsiTheme="minorHAnsi" w:cstheme="minorHAnsi"/>
          <w:sz w:val="26"/>
          <w:szCs w:val="26"/>
        </w:rPr>
        <w:t>/</w:t>
      </w:r>
      <w:proofErr w:type="spellStart"/>
      <w:r w:rsidRPr="00C70EE7">
        <w:rPr>
          <w:rFonts w:asciiTheme="minorHAnsi" w:hAnsiTheme="minorHAnsi" w:cstheme="minorHAnsi"/>
          <w:sz w:val="26"/>
          <w:szCs w:val="26"/>
        </w:rPr>
        <w:t>Leiterin</w:t>
      </w:r>
      <w:proofErr w:type="spellEnd"/>
      <w:r w:rsidRPr="00C70EE7">
        <w:rPr>
          <w:rFonts w:asciiTheme="minorHAnsi" w:hAnsiTheme="minorHAnsi" w:cstheme="minorHAnsi"/>
          <w:sz w:val="26"/>
          <w:szCs w:val="26"/>
        </w:rPr>
        <w:t xml:space="preserve"> der </w:t>
      </w:r>
      <w:proofErr w:type="spellStart"/>
      <w:r w:rsidRPr="00C70EE7">
        <w:rPr>
          <w:rFonts w:asciiTheme="minorHAnsi" w:hAnsiTheme="minorHAnsi" w:cstheme="minorHAnsi"/>
          <w:sz w:val="26"/>
          <w:szCs w:val="26"/>
        </w:rPr>
        <w:t>Sonnleitner</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Stubnmusik</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Mitglied</w:t>
      </w:r>
      <w:proofErr w:type="spellEnd"/>
      <w:r w:rsidRPr="00C70EE7">
        <w:rPr>
          <w:rFonts w:asciiTheme="minorHAnsi" w:hAnsiTheme="minorHAnsi" w:cstheme="minorHAnsi"/>
          <w:sz w:val="26"/>
          <w:szCs w:val="26"/>
        </w:rPr>
        <w:t xml:space="preserve"> des East-</w:t>
      </w:r>
      <w:proofErr w:type="spellStart"/>
      <w:r w:rsidRPr="00C70EE7">
        <w:rPr>
          <w:rFonts w:asciiTheme="minorHAnsi" w:hAnsiTheme="minorHAnsi" w:cstheme="minorHAnsi"/>
          <w:sz w:val="26"/>
          <w:szCs w:val="26"/>
        </w:rPr>
        <w:t>westconsorts</w:t>
      </w:r>
      <w:proofErr w:type="spellEnd"/>
      <w:r w:rsidR="00D020AC"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solistische</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Einsätzen</w:t>
      </w:r>
      <w:proofErr w:type="spellEnd"/>
      <w:r w:rsidRPr="00C70EE7">
        <w:rPr>
          <w:rFonts w:asciiTheme="minorHAnsi" w:hAnsiTheme="minorHAnsi" w:cstheme="minorHAnsi"/>
          <w:sz w:val="26"/>
          <w:szCs w:val="26"/>
        </w:rPr>
        <w:t xml:space="preserve"> </w:t>
      </w:r>
      <w:proofErr w:type="spellStart"/>
      <w:r w:rsidRPr="00C70EE7">
        <w:rPr>
          <w:rFonts w:asciiTheme="minorHAnsi" w:hAnsiTheme="minorHAnsi" w:cstheme="minorHAnsi"/>
          <w:sz w:val="26"/>
          <w:szCs w:val="26"/>
        </w:rPr>
        <w:t>bei</w:t>
      </w:r>
      <w:proofErr w:type="spellEnd"/>
      <w:r w:rsidRPr="00C70EE7">
        <w:rPr>
          <w:rFonts w:asciiTheme="minorHAnsi" w:hAnsiTheme="minorHAnsi" w:cstheme="minorHAnsi"/>
          <w:sz w:val="26"/>
          <w:szCs w:val="26"/>
        </w:rPr>
        <w:t xml:space="preserve"> der </w:t>
      </w:r>
      <w:hyperlink r:id="rId12" w:history="1">
        <w:r w:rsidRPr="00C70EE7">
          <w:rPr>
            <w:rStyle w:val="Hyperlink"/>
            <w:rFonts w:asciiTheme="minorHAnsi" w:hAnsiTheme="minorHAnsi" w:cstheme="minorHAnsi"/>
            <w:color w:val="auto"/>
            <w:sz w:val="26"/>
            <w:szCs w:val="26"/>
            <w:u w:val="none"/>
          </w:rPr>
          <w:t>Camerata</w:t>
        </w:r>
      </w:hyperlink>
      <w:r w:rsidRPr="00C70EE7">
        <w:rPr>
          <w:rFonts w:asciiTheme="minorHAnsi" w:hAnsiTheme="minorHAnsi" w:cstheme="minorHAnsi"/>
          <w:sz w:val="26"/>
          <w:szCs w:val="26"/>
        </w:rPr>
        <w:t xml:space="preserve"> Salzburg</w:t>
      </w:r>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beim</w:t>
      </w:r>
      <w:proofErr w:type="spellEnd"/>
      <w:r w:rsidR="00D020AC" w:rsidRPr="00C70EE7">
        <w:rPr>
          <w:rFonts w:asciiTheme="minorHAnsi" w:hAnsiTheme="minorHAnsi" w:cstheme="minorHAnsi"/>
          <w:sz w:val="26"/>
          <w:szCs w:val="26"/>
        </w:rPr>
        <w:t xml:space="preserve"> </w:t>
      </w:r>
      <w:r w:rsidRPr="00C70EE7">
        <w:rPr>
          <w:rFonts w:asciiTheme="minorHAnsi" w:hAnsiTheme="minorHAnsi" w:cstheme="minorHAnsi"/>
          <w:sz w:val="26"/>
          <w:szCs w:val="26"/>
        </w:rPr>
        <w:t xml:space="preserve">Linzer </w:t>
      </w:r>
      <w:proofErr w:type="spellStart"/>
      <w:r w:rsidRPr="00C70EE7">
        <w:rPr>
          <w:rFonts w:asciiTheme="minorHAnsi" w:hAnsiTheme="minorHAnsi" w:cstheme="minorHAnsi"/>
          <w:sz w:val="26"/>
          <w:szCs w:val="26"/>
        </w:rPr>
        <w:t>Brucknerorchester</w:t>
      </w:r>
      <w:proofErr w:type="spellEnd"/>
      <w:r w:rsidRPr="00C70EE7">
        <w:rPr>
          <w:rFonts w:asciiTheme="minorHAnsi" w:hAnsiTheme="minorHAnsi" w:cstheme="minorHAnsi"/>
          <w:sz w:val="26"/>
          <w:szCs w:val="26"/>
        </w:rPr>
        <w:t>.</w:t>
      </w:r>
    </w:p>
    <w:p w:rsidR="0055612E" w:rsidRPr="00C70EE7" w:rsidRDefault="0055612E" w:rsidP="009C587A">
      <w:pPr>
        <w:pStyle w:val="StandardWeb"/>
        <w:jc w:val="both"/>
        <w:rPr>
          <w:rFonts w:asciiTheme="minorHAnsi" w:hAnsiTheme="minorHAnsi" w:cstheme="minorHAnsi"/>
          <w:sz w:val="26"/>
          <w:szCs w:val="26"/>
          <w:lang w:val="de-AT"/>
        </w:rPr>
      </w:pPr>
      <w:r w:rsidRPr="00C70EE7">
        <w:rPr>
          <w:rFonts w:asciiTheme="minorHAnsi" w:hAnsiTheme="minorHAnsi" w:cstheme="minorHAnsi"/>
          <w:b/>
          <w:color w:val="00B050"/>
          <w:sz w:val="26"/>
          <w:szCs w:val="26"/>
          <w:lang w:val="de-AT"/>
        </w:rPr>
        <w:lastRenderedPageBreak/>
        <w:t xml:space="preserve">Alexandra </w:t>
      </w:r>
      <w:proofErr w:type="spellStart"/>
      <w:r w:rsidRPr="00C70EE7">
        <w:rPr>
          <w:rFonts w:asciiTheme="minorHAnsi" w:hAnsiTheme="minorHAnsi" w:cstheme="minorHAnsi"/>
          <w:b/>
          <w:color w:val="00B050"/>
          <w:sz w:val="26"/>
          <w:szCs w:val="26"/>
          <w:lang w:val="de-AT"/>
        </w:rPr>
        <w:t>Seywald</w:t>
      </w:r>
      <w:proofErr w:type="spellEnd"/>
      <w:r w:rsidRPr="00C70EE7">
        <w:rPr>
          <w:rFonts w:asciiTheme="minorHAnsi" w:hAnsiTheme="minorHAnsi" w:cstheme="minorHAnsi"/>
          <w:sz w:val="26"/>
          <w:szCs w:val="26"/>
          <w:lang w:val="de-AT"/>
        </w:rPr>
        <w:t xml:space="preserve">, </w:t>
      </w:r>
      <w:r w:rsidR="00D020AC" w:rsidRPr="00C70EE7">
        <w:rPr>
          <w:rFonts w:asciiTheme="minorHAnsi" w:hAnsiTheme="minorHAnsi" w:cstheme="minorHAnsi"/>
          <w:sz w:val="26"/>
          <w:szCs w:val="26"/>
          <w:lang w:val="de-AT"/>
        </w:rPr>
        <w:t xml:space="preserve">Diplom der Universität Mozarteum 2019 (Lukas Hagen); Studium an der Zürcher Hochschule der Künste; musikalische und künstlerische Impulse durch ihre hochmusikalische und künstlerische Familie, durch Lukas Hagen, Annelie </w:t>
      </w:r>
      <w:proofErr w:type="spellStart"/>
      <w:r w:rsidR="00D020AC" w:rsidRPr="00C70EE7">
        <w:rPr>
          <w:rFonts w:asciiTheme="minorHAnsi" w:hAnsiTheme="minorHAnsi" w:cstheme="minorHAnsi"/>
          <w:sz w:val="26"/>
          <w:szCs w:val="26"/>
          <w:lang w:val="de-AT"/>
        </w:rPr>
        <w:t>Gahl</w:t>
      </w:r>
      <w:proofErr w:type="spellEnd"/>
      <w:r w:rsidR="00D020AC" w:rsidRPr="00C70EE7">
        <w:rPr>
          <w:rFonts w:asciiTheme="minorHAnsi" w:hAnsiTheme="minorHAnsi" w:cstheme="minorHAnsi"/>
          <w:sz w:val="26"/>
          <w:szCs w:val="26"/>
          <w:lang w:val="de-AT"/>
        </w:rPr>
        <w:t xml:space="preserve">, Patrick Leung, Rainer Schmidt, Gerhard Schulz, solistische Tätigkeit </w:t>
      </w:r>
      <w:r w:rsidRPr="00C70EE7">
        <w:rPr>
          <w:rFonts w:asciiTheme="minorHAnsi" w:hAnsiTheme="minorHAnsi" w:cstheme="minorHAnsi"/>
          <w:sz w:val="26"/>
          <w:szCs w:val="26"/>
          <w:lang w:val="de-AT"/>
        </w:rPr>
        <w:t xml:space="preserve">seit </w:t>
      </w:r>
      <w:r w:rsidR="00D020AC" w:rsidRPr="00C70EE7">
        <w:rPr>
          <w:rFonts w:asciiTheme="minorHAnsi" w:hAnsiTheme="minorHAnsi" w:cstheme="minorHAnsi"/>
          <w:sz w:val="26"/>
          <w:szCs w:val="26"/>
          <w:lang w:val="de-AT"/>
        </w:rPr>
        <w:t xml:space="preserve">dem </w:t>
      </w:r>
      <w:r w:rsidRPr="00C70EE7">
        <w:rPr>
          <w:rFonts w:asciiTheme="minorHAnsi" w:hAnsiTheme="minorHAnsi" w:cstheme="minorHAnsi"/>
          <w:sz w:val="26"/>
          <w:szCs w:val="26"/>
          <w:lang w:val="de-AT"/>
        </w:rPr>
        <w:t xml:space="preserve">12. Lebensjahr </w:t>
      </w:r>
      <w:r w:rsidR="00D020AC" w:rsidRPr="00C70EE7">
        <w:rPr>
          <w:rFonts w:asciiTheme="minorHAnsi" w:hAnsiTheme="minorHAnsi" w:cstheme="minorHAnsi"/>
          <w:sz w:val="26"/>
          <w:szCs w:val="26"/>
          <w:lang w:val="de-AT"/>
        </w:rPr>
        <w:t xml:space="preserve">als Geigerin und Pianistin </w:t>
      </w:r>
      <w:r w:rsidRPr="00C70EE7">
        <w:rPr>
          <w:rFonts w:asciiTheme="minorHAnsi" w:hAnsiTheme="minorHAnsi" w:cstheme="minorHAnsi"/>
          <w:sz w:val="26"/>
          <w:szCs w:val="26"/>
          <w:lang w:val="de-AT"/>
        </w:rPr>
        <w:t xml:space="preserve">(Camerata Salzburg, Philharmonie Salzburg u.a.), frühe Beteiligung an Wettbewerben in Deutschland und Bulgarien; musiziert mit der </w:t>
      </w:r>
      <w:proofErr w:type="spellStart"/>
      <w:r w:rsidRPr="00C70EE7">
        <w:rPr>
          <w:rFonts w:asciiTheme="minorHAnsi" w:hAnsiTheme="minorHAnsi" w:cstheme="minorHAnsi"/>
          <w:sz w:val="26"/>
          <w:szCs w:val="26"/>
          <w:lang w:val="de-AT"/>
        </w:rPr>
        <w:t>Chursächsischen</w:t>
      </w:r>
      <w:proofErr w:type="spellEnd"/>
      <w:r w:rsidRPr="00C70EE7">
        <w:rPr>
          <w:rFonts w:asciiTheme="minorHAnsi" w:hAnsiTheme="minorHAnsi" w:cstheme="minorHAnsi"/>
          <w:sz w:val="26"/>
          <w:szCs w:val="26"/>
          <w:lang w:val="de-AT"/>
        </w:rPr>
        <w:t xml:space="preserve"> Philharmonie und dem Ruse Philharmonic Orchestra; Begeisterung für Volksmusik; kuratiert musikalische-literarische Veranstaltungen</w:t>
      </w:r>
      <w:r w:rsidR="00D020AC" w:rsidRPr="00C70EE7">
        <w:rPr>
          <w:rFonts w:asciiTheme="minorHAnsi" w:hAnsiTheme="minorHAnsi" w:cstheme="minorHAnsi"/>
          <w:sz w:val="26"/>
          <w:szCs w:val="26"/>
          <w:lang w:val="de-AT"/>
        </w:rPr>
        <w:t xml:space="preserve"> und entwickelt eigene musikalisch-literarische Programme.</w:t>
      </w:r>
    </w:p>
    <w:p w:rsidR="0055612E" w:rsidRPr="00C70EE7" w:rsidRDefault="0055612E" w:rsidP="009C587A">
      <w:pPr>
        <w:pStyle w:val="StandardWeb"/>
        <w:rPr>
          <w:rFonts w:asciiTheme="minorHAnsi" w:hAnsiTheme="minorHAnsi" w:cstheme="minorHAnsi"/>
          <w:sz w:val="26"/>
          <w:szCs w:val="26"/>
          <w:lang w:val="de-AT"/>
        </w:rPr>
      </w:pPr>
      <w:r w:rsidRPr="00C70EE7">
        <w:rPr>
          <w:rFonts w:asciiTheme="minorHAnsi" w:hAnsiTheme="minorHAnsi" w:cstheme="minorHAnsi"/>
          <w:b/>
          <w:bCs/>
          <w:color w:val="00B050"/>
          <w:sz w:val="26"/>
          <w:szCs w:val="26"/>
          <w:lang w:val="de-AT"/>
        </w:rPr>
        <w:t xml:space="preserve">Josef </w:t>
      </w:r>
      <w:proofErr w:type="spellStart"/>
      <w:r w:rsidRPr="00C70EE7">
        <w:rPr>
          <w:rFonts w:asciiTheme="minorHAnsi" w:hAnsiTheme="minorHAnsi" w:cstheme="minorHAnsi"/>
          <w:b/>
          <w:bCs/>
          <w:color w:val="00B050"/>
          <w:sz w:val="26"/>
          <w:szCs w:val="26"/>
          <w:lang w:val="de-AT"/>
        </w:rPr>
        <w:t>Radauer</w:t>
      </w:r>
      <w:proofErr w:type="spellEnd"/>
      <w:r w:rsidRPr="00C70EE7">
        <w:rPr>
          <w:rFonts w:asciiTheme="minorHAnsi" w:hAnsiTheme="minorHAnsi" w:cstheme="minorHAnsi"/>
          <w:bCs/>
          <w:sz w:val="26"/>
          <w:szCs w:val="26"/>
          <w:lang w:val="de-AT"/>
        </w:rPr>
        <w:t xml:space="preserve">, </w:t>
      </w:r>
      <w:r w:rsidR="00D020AC" w:rsidRPr="00C70EE7">
        <w:rPr>
          <w:rFonts w:asciiTheme="minorHAnsi" w:hAnsiTheme="minorHAnsi" w:cstheme="minorHAnsi"/>
          <w:bCs/>
          <w:sz w:val="26"/>
          <w:szCs w:val="26"/>
          <w:lang w:val="de-AT"/>
        </w:rPr>
        <w:t>aus Aigen</w:t>
      </w:r>
      <w:r w:rsidR="00D020AC" w:rsidRPr="00C70EE7">
        <w:rPr>
          <w:rFonts w:asciiTheme="minorHAnsi" w:hAnsiTheme="minorHAnsi" w:cstheme="minorHAnsi"/>
          <w:sz w:val="26"/>
          <w:szCs w:val="26"/>
          <w:lang w:val="de-AT"/>
        </w:rPr>
        <w:t xml:space="preserve">, </w:t>
      </w:r>
      <w:r w:rsidRPr="00C70EE7">
        <w:rPr>
          <w:rFonts w:asciiTheme="minorHAnsi" w:hAnsiTheme="minorHAnsi" w:cstheme="minorHAnsi"/>
          <w:sz w:val="26"/>
          <w:szCs w:val="26"/>
          <w:lang w:val="de-AT"/>
        </w:rPr>
        <w:t xml:space="preserve">Kontrabassist der Camerata Salzburg; derzeitig Leiter des vormaligen Tobias Reiser Ensembles und der </w:t>
      </w:r>
      <w:proofErr w:type="spellStart"/>
      <w:r w:rsidRPr="00C70EE7">
        <w:rPr>
          <w:rFonts w:asciiTheme="minorHAnsi" w:hAnsiTheme="minorHAnsi" w:cstheme="minorHAnsi"/>
          <w:sz w:val="26"/>
          <w:szCs w:val="26"/>
          <w:lang w:val="de-AT"/>
        </w:rPr>
        <w:t>Flachgauer</w:t>
      </w:r>
      <w:proofErr w:type="spellEnd"/>
      <w:r w:rsidRPr="00C70EE7">
        <w:rPr>
          <w:rFonts w:asciiTheme="minorHAnsi" w:hAnsiTheme="minorHAnsi" w:cstheme="minorHAnsi"/>
          <w:sz w:val="26"/>
          <w:szCs w:val="26"/>
          <w:lang w:val="de-AT"/>
        </w:rPr>
        <w:t xml:space="preserve"> Musikanten; Gründer des </w:t>
      </w:r>
      <w:proofErr w:type="spellStart"/>
      <w:r w:rsidRPr="00C70EE7">
        <w:rPr>
          <w:rFonts w:asciiTheme="minorHAnsi" w:hAnsiTheme="minorHAnsi" w:cstheme="minorHAnsi"/>
          <w:sz w:val="26"/>
          <w:szCs w:val="26"/>
          <w:lang w:val="de-AT"/>
        </w:rPr>
        <w:t>Radauer</w:t>
      </w:r>
      <w:proofErr w:type="spellEnd"/>
      <w:r w:rsidRPr="00C70EE7">
        <w:rPr>
          <w:rFonts w:asciiTheme="minorHAnsi" w:hAnsiTheme="minorHAnsi" w:cstheme="minorHAnsi"/>
          <w:sz w:val="26"/>
          <w:szCs w:val="26"/>
          <w:lang w:val="de-AT"/>
        </w:rPr>
        <w:t xml:space="preserve">-Ensembles und von Radau &amp;Co; Kapellmeister im Blasmusikbereich; Leiter des Salzburger </w:t>
      </w:r>
      <w:proofErr w:type="spellStart"/>
      <w:r w:rsidRPr="00C70EE7">
        <w:rPr>
          <w:rFonts w:asciiTheme="minorHAnsi" w:hAnsiTheme="minorHAnsi" w:cstheme="minorHAnsi"/>
          <w:sz w:val="26"/>
          <w:szCs w:val="26"/>
          <w:lang w:val="de-AT"/>
        </w:rPr>
        <w:t>HirtenAdvent</w:t>
      </w:r>
      <w:proofErr w:type="spellEnd"/>
      <w:r w:rsidRPr="00C70EE7">
        <w:rPr>
          <w:rFonts w:asciiTheme="minorHAnsi" w:hAnsiTheme="minorHAnsi" w:cstheme="minorHAnsi"/>
          <w:sz w:val="26"/>
          <w:szCs w:val="26"/>
          <w:lang w:val="de-AT"/>
        </w:rPr>
        <w:t xml:space="preserve"> und des Salzburger </w:t>
      </w:r>
      <w:proofErr w:type="spellStart"/>
      <w:r w:rsidRPr="00C70EE7">
        <w:rPr>
          <w:rFonts w:asciiTheme="minorHAnsi" w:hAnsiTheme="minorHAnsi" w:cstheme="minorHAnsi"/>
          <w:sz w:val="26"/>
          <w:szCs w:val="26"/>
          <w:lang w:val="de-AT"/>
        </w:rPr>
        <w:t>Passionsingens</w:t>
      </w:r>
      <w:proofErr w:type="spellEnd"/>
      <w:r w:rsidRPr="00C70EE7">
        <w:rPr>
          <w:rFonts w:asciiTheme="minorHAnsi" w:hAnsiTheme="minorHAnsi" w:cstheme="minorHAnsi"/>
          <w:sz w:val="26"/>
          <w:szCs w:val="26"/>
          <w:lang w:val="de-AT"/>
        </w:rPr>
        <w:t xml:space="preserve">; gefragter Programmgestalter sowohl volksmusikalischer als auch klassischer Musik- und Inszenierungsprojekte; verantwortlich für viele volksmusikalische CD-Projekte; Mitglied hochkarätiger, international tätiger Ensembles. Sein Interesse gilt auch der Bewahrung musikalischer Überlieferung (z. B. gemeinsam mit Karl Müller „Wilhelm Keller und das Salzburger Adventsingen“ 2020, mit Beiträgen u.a. von Manuela Widmer und Wolfgang Dreier-Andres; Herausgeber: Hirtenspiele und Hirtenlieder), seit 2023 Träger des Großen Verdienstzeichens des Landes Salzburg. </w:t>
      </w:r>
    </w:p>
    <w:p w:rsidR="00D020AC" w:rsidRPr="00C70EE7" w:rsidRDefault="00E33DD9" w:rsidP="009C587A">
      <w:pPr>
        <w:pStyle w:val="StandardWeb"/>
        <w:jc w:val="both"/>
        <w:rPr>
          <w:rFonts w:asciiTheme="minorHAnsi" w:hAnsiTheme="minorHAnsi" w:cstheme="minorHAnsi"/>
          <w:sz w:val="26"/>
          <w:szCs w:val="26"/>
        </w:rPr>
      </w:pPr>
      <w:r w:rsidRPr="00C70EE7">
        <w:rPr>
          <w:rFonts w:asciiTheme="minorHAnsi" w:hAnsiTheme="minorHAnsi" w:cstheme="minorHAnsi"/>
          <w:b/>
          <w:color w:val="00B050"/>
          <w:sz w:val="26"/>
          <w:szCs w:val="26"/>
          <w:lang w:val="de-AT"/>
        </w:rPr>
        <w:t xml:space="preserve">Waltraud </w:t>
      </w:r>
      <w:proofErr w:type="spellStart"/>
      <w:r w:rsidRPr="00C70EE7">
        <w:rPr>
          <w:rFonts w:asciiTheme="minorHAnsi" w:hAnsiTheme="minorHAnsi" w:cstheme="minorHAnsi"/>
          <w:b/>
          <w:color w:val="00B050"/>
          <w:sz w:val="26"/>
          <w:szCs w:val="26"/>
          <w:lang w:val="de-AT"/>
        </w:rPr>
        <w:t>Stögner</w:t>
      </w:r>
      <w:proofErr w:type="spellEnd"/>
      <w:r w:rsidR="00D020AC" w:rsidRPr="00C70EE7">
        <w:rPr>
          <w:rFonts w:asciiTheme="minorHAnsi" w:hAnsiTheme="minorHAnsi" w:cstheme="minorHAnsi"/>
          <w:sz w:val="26"/>
          <w:szCs w:val="26"/>
          <w:lang w:val="de-AT"/>
        </w:rPr>
        <w:t>,</w:t>
      </w:r>
      <w:r w:rsidR="00D020AC" w:rsidRPr="00C70EE7">
        <w:rPr>
          <w:rFonts w:asciiTheme="minorHAnsi" w:hAnsiTheme="minorHAnsi" w:cstheme="minorHAnsi"/>
          <w:b/>
          <w:sz w:val="26"/>
          <w:szCs w:val="26"/>
          <w:lang w:val="de-AT"/>
        </w:rPr>
        <w:t xml:space="preserve"> </w:t>
      </w:r>
      <w:proofErr w:type="spellStart"/>
      <w:r w:rsidR="00EA2F62" w:rsidRPr="00C70EE7">
        <w:rPr>
          <w:rFonts w:asciiTheme="minorHAnsi" w:hAnsiTheme="minorHAnsi" w:cstheme="minorHAnsi"/>
          <w:sz w:val="26"/>
          <w:szCs w:val="26"/>
        </w:rPr>
        <w:t>aus</w:t>
      </w:r>
      <w:proofErr w:type="spellEnd"/>
      <w:r w:rsidR="00EA2F62" w:rsidRPr="00C70EE7">
        <w:rPr>
          <w:rFonts w:asciiTheme="minorHAnsi" w:hAnsiTheme="minorHAnsi" w:cstheme="minorHAnsi"/>
          <w:sz w:val="26"/>
          <w:szCs w:val="26"/>
        </w:rPr>
        <w:t xml:space="preserve"> </w:t>
      </w:r>
      <w:proofErr w:type="spellStart"/>
      <w:r w:rsidR="00EA2F62" w:rsidRPr="00C70EE7">
        <w:rPr>
          <w:rFonts w:asciiTheme="minorHAnsi" w:hAnsiTheme="minorHAnsi" w:cstheme="minorHAnsi"/>
          <w:sz w:val="26"/>
          <w:szCs w:val="26"/>
        </w:rPr>
        <w:t>Hallwang</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Studium</w:t>
      </w:r>
      <w:proofErr w:type="spellEnd"/>
      <w:r w:rsidR="00D020AC" w:rsidRPr="00C70EE7">
        <w:rPr>
          <w:rFonts w:asciiTheme="minorHAnsi" w:hAnsiTheme="minorHAnsi" w:cstheme="minorHAnsi"/>
          <w:sz w:val="26"/>
          <w:szCs w:val="26"/>
        </w:rPr>
        <w:t xml:space="preserve"> der </w:t>
      </w:r>
      <w:proofErr w:type="spellStart"/>
      <w:r w:rsidR="00D020AC" w:rsidRPr="00C70EE7">
        <w:rPr>
          <w:rFonts w:asciiTheme="minorHAnsi" w:hAnsiTheme="minorHAnsi" w:cstheme="minorHAnsi"/>
          <w:sz w:val="26"/>
          <w:szCs w:val="26"/>
        </w:rPr>
        <w:t>Harfe</w:t>
      </w:r>
      <w:proofErr w:type="spellEnd"/>
      <w:r w:rsidR="00D020AC" w:rsidRPr="00C70EE7">
        <w:rPr>
          <w:rFonts w:asciiTheme="minorHAnsi" w:hAnsiTheme="minorHAnsi" w:cstheme="minorHAnsi"/>
          <w:sz w:val="26"/>
          <w:szCs w:val="26"/>
        </w:rPr>
        <w:t xml:space="preserve"> und des </w:t>
      </w:r>
      <w:proofErr w:type="spellStart"/>
      <w:r w:rsidR="00D020AC" w:rsidRPr="00C70EE7">
        <w:rPr>
          <w:rFonts w:asciiTheme="minorHAnsi" w:hAnsiTheme="minorHAnsi" w:cstheme="minorHAnsi"/>
          <w:sz w:val="26"/>
          <w:szCs w:val="26"/>
        </w:rPr>
        <w:t>Hackbretts</w:t>
      </w:r>
      <w:proofErr w:type="spellEnd"/>
      <w:r w:rsidR="00D020AC" w:rsidRPr="00C70EE7">
        <w:rPr>
          <w:rFonts w:asciiTheme="minorHAnsi" w:hAnsiTheme="minorHAnsi" w:cstheme="minorHAnsi"/>
          <w:sz w:val="26"/>
          <w:szCs w:val="26"/>
        </w:rPr>
        <w:t xml:space="preserve"> in Inn</w:t>
      </w:r>
      <w:r w:rsidR="009C587A">
        <w:rPr>
          <w:rFonts w:asciiTheme="minorHAnsi" w:hAnsiTheme="minorHAnsi" w:cstheme="minorHAnsi"/>
          <w:sz w:val="26"/>
          <w:szCs w:val="26"/>
        </w:rPr>
        <w:t>s</w:t>
      </w:r>
      <w:r w:rsidR="00D020AC" w:rsidRPr="00C70EE7">
        <w:rPr>
          <w:rFonts w:asciiTheme="minorHAnsi" w:hAnsiTheme="minorHAnsi" w:cstheme="minorHAnsi"/>
          <w:sz w:val="26"/>
          <w:szCs w:val="26"/>
        </w:rPr>
        <w:t xml:space="preserve">bruck, </w:t>
      </w:r>
      <w:proofErr w:type="spellStart"/>
      <w:r w:rsidR="00D020AC" w:rsidRPr="00C70EE7">
        <w:rPr>
          <w:rFonts w:asciiTheme="minorHAnsi" w:hAnsiTheme="minorHAnsi" w:cstheme="minorHAnsi"/>
          <w:sz w:val="26"/>
          <w:szCs w:val="26"/>
        </w:rPr>
        <w:t>gefragte</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Liedbegleiterin</w:t>
      </w:r>
      <w:proofErr w:type="spellEnd"/>
      <w:r w:rsidR="00D020AC" w:rsidRPr="00C70EE7">
        <w:rPr>
          <w:rFonts w:asciiTheme="minorHAnsi" w:hAnsiTheme="minorHAnsi" w:cstheme="minorHAnsi"/>
          <w:sz w:val="26"/>
          <w:szCs w:val="26"/>
        </w:rPr>
        <w:t xml:space="preserve"> und </w:t>
      </w:r>
      <w:proofErr w:type="spellStart"/>
      <w:r w:rsidR="00D020AC" w:rsidRPr="00C70EE7">
        <w:rPr>
          <w:rFonts w:asciiTheme="minorHAnsi" w:hAnsiTheme="minorHAnsi" w:cstheme="minorHAnsi"/>
          <w:sz w:val="26"/>
          <w:szCs w:val="26"/>
        </w:rPr>
        <w:t>Mitglied</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vieler</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Volksmusik</w:t>
      </w:r>
      <w:proofErr w:type="spellEnd"/>
      <w:r w:rsidR="00D020AC" w:rsidRPr="00C70EE7">
        <w:rPr>
          <w:rFonts w:asciiTheme="minorHAnsi" w:hAnsiTheme="minorHAnsi" w:cstheme="minorHAnsi"/>
          <w:sz w:val="26"/>
          <w:szCs w:val="26"/>
        </w:rPr>
        <w:t xml:space="preserve">-Ensembles (z. B. </w:t>
      </w:r>
      <w:proofErr w:type="spellStart"/>
      <w:r w:rsidR="00D020AC" w:rsidRPr="00C70EE7">
        <w:rPr>
          <w:rFonts w:asciiTheme="minorHAnsi" w:hAnsiTheme="minorHAnsi" w:cstheme="minorHAnsi"/>
          <w:sz w:val="26"/>
          <w:szCs w:val="26"/>
        </w:rPr>
        <w:t>Wiesbacher</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Musikanten</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Außerfeldner</w:t>
      </w:r>
      <w:proofErr w:type="spellEnd"/>
      <w:r w:rsidR="00D020AC" w:rsidRPr="00C70EE7">
        <w:rPr>
          <w:rFonts w:asciiTheme="minorHAnsi" w:hAnsiTheme="minorHAnsi" w:cstheme="minorHAnsi"/>
          <w:sz w:val="26"/>
          <w:szCs w:val="26"/>
        </w:rPr>
        <w:t xml:space="preserve"> </w:t>
      </w:r>
      <w:proofErr w:type="spellStart"/>
      <w:r w:rsidR="00D020AC" w:rsidRPr="00C70EE7">
        <w:rPr>
          <w:rFonts w:asciiTheme="minorHAnsi" w:hAnsiTheme="minorHAnsi" w:cstheme="minorHAnsi"/>
          <w:sz w:val="26"/>
          <w:szCs w:val="26"/>
        </w:rPr>
        <w:t>Tanzlmusi</w:t>
      </w:r>
      <w:proofErr w:type="spellEnd"/>
      <w:r w:rsidR="00D020AC" w:rsidRPr="00C70EE7">
        <w:rPr>
          <w:rFonts w:asciiTheme="minorHAnsi" w:hAnsiTheme="minorHAnsi" w:cstheme="minorHAnsi"/>
          <w:sz w:val="26"/>
          <w:szCs w:val="26"/>
        </w:rPr>
        <w:t>)</w:t>
      </w:r>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Flötistin</w:t>
      </w:r>
      <w:proofErr w:type="spellEnd"/>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bei</w:t>
      </w:r>
      <w:proofErr w:type="spellEnd"/>
      <w:r w:rsidR="00066AE1" w:rsidRPr="00C70EE7">
        <w:rPr>
          <w:rFonts w:asciiTheme="minorHAnsi" w:hAnsiTheme="minorHAnsi" w:cstheme="minorHAnsi"/>
          <w:sz w:val="26"/>
          <w:szCs w:val="26"/>
        </w:rPr>
        <w:t xml:space="preserve"> der </w:t>
      </w:r>
      <w:proofErr w:type="spellStart"/>
      <w:r w:rsidR="00066AE1" w:rsidRPr="00C70EE7">
        <w:rPr>
          <w:rFonts w:asciiTheme="minorHAnsi" w:hAnsiTheme="minorHAnsi" w:cstheme="minorHAnsi"/>
          <w:sz w:val="26"/>
          <w:szCs w:val="26"/>
        </w:rPr>
        <w:t>Militärmusikkapelle</w:t>
      </w:r>
      <w:proofErr w:type="spellEnd"/>
      <w:r w:rsidR="00066AE1" w:rsidRPr="00C70EE7">
        <w:rPr>
          <w:rFonts w:asciiTheme="minorHAnsi" w:hAnsiTheme="minorHAnsi" w:cstheme="minorHAnsi"/>
          <w:sz w:val="26"/>
          <w:szCs w:val="26"/>
        </w:rPr>
        <w:t xml:space="preserve"> Salzburg, </w:t>
      </w:r>
      <w:proofErr w:type="spellStart"/>
      <w:r w:rsidR="00066AE1" w:rsidRPr="00C70EE7">
        <w:rPr>
          <w:rFonts w:asciiTheme="minorHAnsi" w:hAnsiTheme="minorHAnsi" w:cstheme="minorHAnsi"/>
          <w:sz w:val="26"/>
          <w:szCs w:val="26"/>
        </w:rPr>
        <w:t>langjähriges</w:t>
      </w:r>
      <w:proofErr w:type="spellEnd"/>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Mitglied</w:t>
      </w:r>
      <w:proofErr w:type="spellEnd"/>
      <w:r w:rsidR="00066AE1" w:rsidRPr="00C70EE7">
        <w:rPr>
          <w:rFonts w:asciiTheme="minorHAnsi" w:hAnsiTheme="minorHAnsi" w:cstheme="minorHAnsi"/>
          <w:sz w:val="26"/>
          <w:szCs w:val="26"/>
        </w:rPr>
        <w:t xml:space="preserve"> der </w:t>
      </w:r>
      <w:proofErr w:type="spellStart"/>
      <w:r w:rsidR="00066AE1" w:rsidRPr="00C70EE7">
        <w:rPr>
          <w:rFonts w:asciiTheme="minorHAnsi" w:hAnsiTheme="minorHAnsi" w:cstheme="minorHAnsi"/>
          <w:sz w:val="26"/>
          <w:szCs w:val="26"/>
        </w:rPr>
        <w:t>Flachgauer</w:t>
      </w:r>
      <w:proofErr w:type="spellEnd"/>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Musikanten</w:t>
      </w:r>
      <w:proofErr w:type="spellEnd"/>
      <w:r w:rsidR="00066AE1" w:rsidRPr="00C70EE7">
        <w:rPr>
          <w:rFonts w:asciiTheme="minorHAnsi" w:hAnsiTheme="minorHAnsi" w:cstheme="minorHAnsi"/>
          <w:sz w:val="26"/>
          <w:szCs w:val="26"/>
        </w:rPr>
        <w:t xml:space="preserve">, </w:t>
      </w:r>
      <w:r w:rsidR="00D020AC" w:rsidRPr="00C70EE7">
        <w:rPr>
          <w:rFonts w:asciiTheme="minorHAnsi" w:hAnsiTheme="minorHAnsi" w:cstheme="minorHAnsi"/>
          <w:sz w:val="26"/>
          <w:szCs w:val="26"/>
        </w:rPr>
        <w:t xml:space="preserve">2021 </w:t>
      </w:r>
      <w:proofErr w:type="spellStart"/>
      <w:r w:rsidR="001B3EAB">
        <w:rPr>
          <w:rFonts w:asciiTheme="minorHAnsi" w:hAnsiTheme="minorHAnsi" w:cstheme="minorHAnsi"/>
          <w:sz w:val="26"/>
          <w:szCs w:val="26"/>
        </w:rPr>
        <w:t>b</w:t>
      </w:r>
      <w:r w:rsidR="00066AE1" w:rsidRPr="00C70EE7">
        <w:rPr>
          <w:rFonts w:asciiTheme="minorHAnsi" w:hAnsiTheme="minorHAnsi" w:cstheme="minorHAnsi"/>
          <w:sz w:val="26"/>
          <w:szCs w:val="26"/>
        </w:rPr>
        <w:t>eim</w:t>
      </w:r>
      <w:proofErr w:type="spellEnd"/>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RadauerEnsemble</w:t>
      </w:r>
      <w:proofErr w:type="spellEnd"/>
      <w:r w:rsidR="00066AE1" w:rsidRPr="00C70EE7">
        <w:rPr>
          <w:rFonts w:asciiTheme="minorHAnsi" w:hAnsiTheme="minorHAnsi" w:cstheme="minorHAnsi"/>
          <w:sz w:val="26"/>
          <w:szCs w:val="26"/>
        </w:rPr>
        <w:t xml:space="preserve"> (</w:t>
      </w:r>
      <w:proofErr w:type="spellStart"/>
      <w:r w:rsidR="00066AE1" w:rsidRPr="00C70EE7">
        <w:rPr>
          <w:rFonts w:asciiTheme="minorHAnsi" w:hAnsiTheme="minorHAnsi" w:cstheme="minorHAnsi"/>
          <w:sz w:val="26"/>
          <w:szCs w:val="26"/>
        </w:rPr>
        <w:t>spielt</w:t>
      </w:r>
      <w:proofErr w:type="spellEnd"/>
      <w:r w:rsidR="00066AE1" w:rsidRPr="00C70EE7">
        <w:rPr>
          <w:rFonts w:asciiTheme="minorHAnsi" w:hAnsiTheme="minorHAnsi" w:cstheme="minorHAnsi"/>
          <w:sz w:val="26"/>
          <w:szCs w:val="26"/>
        </w:rPr>
        <w:t xml:space="preserve"> </w:t>
      </w:r>
      <w:r w:rsidR="001B3EAB">
        <w:rPr>
          <w:rFonts w:asciiTheme="minorHAnsi" w:hAnsiTheme="minorHAnsi" w:cstheme="minorHAnsi"/>
          <w:sz w:val="26"/>
          <w:szCs w:val="26"/>
        </w:rPr>
        <w:t xml:space="preserve">auf der </w:t>
      </w:r>
      <w:proofErr w:type="spellStart"/>
      <w:r w:rsidR="001B3EAB">
        <w:rPr>
          <w:rFonts w:asciiTheme="minorHAnsi" w:hAnsiTheme="minorHAnsi" w:cstheme="minorHAnsi"/>
          <w:sz w:val="26"/>
          <w:szCs w:val="26"/>
        </w:rPr>
        <w:t>Harfe</w:t>
      </w:r>
      <w:proofErr w:type="spellEnd"/>
      <w:r w:rsidR="001B3EAB">
        <w:rPr>
          <w:rFonts w:asciiTheme="minorHAnsi" w:hAnsiTheme="minorHAnsi" w:cstheme="minorHAnsi"/>
          <w:sz w:val="26"/>
          <w:szCs w:val="26"/>
        </w:rPr>
        <w:t>/</w:t>
      </w:r>
      <w:proofErr w:type="spellStart"/>
      <w:r w:rsidR="001B3EAB" w:rsidRPr="00C70EE7">
        <w:rPr>
          <w:rFonts w:asciiTheme="minorHAnsi" w:hAnsiTheme="minorHAnsi" w:cstheme="minorHAnsi"/>
          <w:sz w:val="26"/>
          <w:szCs w:val="26"/>
        </w:rPr>
        <w:t>Lyon&amp;Healey</w:t>
      </w:r>
      <w:proofErr w:type="spellEnd"/>
      <w:r w:rsidR="001B3EAB">
        <w:rPr>
          <w:rFonts w:asciiTheme="minorHAnsi" w:hAnsiTheme="minorHAnsi" w:cstheme="minorHAnsi"/>
          <w:sz w:val="26"/>
          <w:szCs w:val="26"/>
        </w:rPr>
        <w:t xml:space="preserve"> </w:t>
      </w:r>
      <w:r w:rsidR="00D020AC" w:rsidRPr="00C70EE7">
        <w:rPr>
          <w:rFonts w:asciiTheme="minorHAnsi" w:hAnsiTheme="minorHAnsi" w:cstheme="minorHAnsi"/>
          <w:sz w:val="26"/>
          <w:szCs w:val="26"/>
        </w:rPr>
        <w:t>von Maria Müller-</w:t>
      </w:r>
      <w:proofErr w:type="spellStart"/>
      <w:r w:rsidR="00D020AC" w:rsidRPr="00C70EE7">
        <w:rPr>
          <w:rFonts w:asciiTheme="minorHAnsi" w:hAnsiTheme="minorHAnsi" w:cstheme="minorHAnsi"/>
          <w:sz w:val="26"/>
          <w:szCs w:val="26"/>
        </w:rPr>
        <w:t>Willroider</w:t>
      </w:r>
      <w:proofErr w:type="spellEnd"/>
      <w:r w:rsidR="00066AE1" w:rsidRPr="00C70EE7">
        <w:rPr>
          <w:rFonts w:asciiTheme="minorHAnsi" w:hAnsiTheme="minorHAnsi" w:cstheme="minorHAnsi"/>
          <w:sz w:val="26"/>
          <w:szCs w:val="26"/>
        </w:rPr>
        <w:t xml:space="preserve">). </w:t>
      </w:r>
    </w:p>
    <w:p w:rsidR="009C587A" w:rsidRDefault="00E33DD9" w:rsidP="009C587A">
      <w:pPr>
        <w:spacing w:line="240" w:lineRule="auto"/>
        <w:jc w:val="both"/>
        <w:rPr>
          <w:rFonts w:cstheme="minorHAnsi"/>
          <w:iCs/>
          <w:sz w:val="26"/>
          <w:szCs w:val="26"/>
        </w:rPr>
      </w:pPr>
      <w:r w:rsidRPr="009C587A">
        <w:rPr>
          <w:rFonts w:eastAsia="Times New Roman" w:cstheme="minorHAnsi"/>
          <w:b/>
          <w:bCs/>
          <w:color w:val="00B050"/>
          <w:kern w:val="0"/>
          <w:sz w:val="26"/>
          <w:szCs w:val="26"/>
          <w:lang w:eastAsia="de-AT"/>
          <w14:ligatures w14:val="none"/>
        </w:rPr>
        <w:t>Michael</w:t>
      </w:r>
      <w:r w:rsidR="009C587A" w:rsidRPr="009C587A">
        <w:rPr>
          <w:rFonts w:eastAsia="Times New Roman" w:cstheme="minorHAnsi"/>
          <w:b/>
          <w:bCs/>
          <w:color w:val="00B050"/>
          <w:kern w:val="0"/>
          <w:sz w:val="26"/>
          <w:szCs w:val="26"/>
          <w:lang w:eastAsia="de-AT"/>
          <w14:ligatures w14:val="none"/>
        </w:rPr>
        <w:t xml:space="preserve"> </w:t>
      </w:r>
      <w:proofErr w:type="spellStart"/>
      <w:r w:rsidR="009C587A" w:rsidRPr="009C587A">
        <w:rPr>
          <w:rFonts w:eastAsia="Times New Roman" w:cstheme="minorHAnsi"/>
          <w:b/>
          <w:bCs/>
          <w:color w:val="00B050"/>
          <w:kern w:val="0"/>
          <w:sz w:val="26"/>
          <w:szCs w:val="26"/>
          <w:lang w:eastAsia="de-AT"/>
          <w14:ligatures w14:val="none"/>
        </w:rPr>
        <w:t>Vereno</w:t>
      </w:r>
      <w:proofErr w:type="spellEnd"/>
      <w:r w:rsidR="009C587A" w:rsidRPr="009C587A">
        <w:rPr>
          <w:rFonts w:eastAsia="Times New Roman" w:cstheme="minorHAnsi"/>
          <w:b/>
          <w:bCs/>
          <w:color w:val="00B050"/>
          <w:kern w:val="0"/>
          <w:sz w:val="26"/>
          <w:szCs w:val="26"/>
          <w:lang w:eastAsia="de-AT"/>
          <w14:ligatures w14:val="none"/>
        </w:rPr>
        <w:t xml:space="preserve"> </w:t>
      </w:r>
      <w:r w:rsidR="009C587A" w:rsidRPr="009C587A">
        <w:rPr>
          <w:rFonts w:eastAsia="Times New Roman" w:cstheme="minorHAnsi"/>
          <w:bCs/>
          <w:sz w:val="26"/>
          <w:szCs w:val="26"/>
          <w:lang w:eastAsia="de-AT"/>
        </w:rPr>
        <w:t xml:space="preserve">(geb. 1986 in </w:t>
      </w:r>
      <w:r w:rsidR="009C587A" w:rsidRPr="009C587A">
        <w:rPr>
          <w:rFonts w:eastAsia="Times New Roman" w:cstheme="minorHAnsi"/>
          <w:bCs/>
          <w:kern w:val="0"/>
          <w:sz w:val="26"/>
          <w:szCs w:val="26"/>
          <w:lang w:eastAsia="de-AT"/>
          <w14:ligatures w14:val="none"/>
        </w:rPr>
        <w:t>Salzburg</w:t>
      </w:r>
      <w:r w:rsidR="009C587A" w:rsidRPr="009C587A">
        <w:rPr>
          <w:rFonts w:eastAsia="Times New Roman" w:cstheme="minorHAnsi"/>
          <w:bCs/>
          <w:sz w:val="26"/>
          <w:szCs w:val="26"/>
          <w:lang w:eastAsia="de-AT"/>
        </w:rPr>
        <w:t>)</w:t>
      </w:r>
      <w:r w:rsidR="009C587A" w:rsidRPr="009C587A">
        <w:rPr>
          <w:rFonts w:eastAsia="Times New Roman" w:cstheme="minorHAnsi"/>
          <w:bCs/>
          <w:kern w:val="0"/>
          <w:sz w:val="26"/>
          <w:szCs w:val="26"/>
          <w:lang w:eastAsia="de-AT"/>
          <w14:ligatures w14:val="none"/>
        </w:rPr>
        <w:t xml:space="preserve">, </w:t>
      </w:r>
      <w:r w:rsidR="009C587A" w:rsidRPr="009C587A">
        <w:rPr>
          <w:rFonts w:cstheme="minorHAnsi"/>
          <w:iCs/>
          <w:sz w:val="26"/>
          <w:szCs w:val="26"/>
        </w:rPr>
        <w:t xml:space="preserve">Musiker und promovierter Sprachwissenschaftler, </w:t>
      </w:r>
      <w:r w:rsidR="009C587A" w:rsidRPr="009C587A">
        <w:rPr>
          <w:rFonts w:eastAsia="Times New Roman" w:cstheme="minorHAnsi"/>
          <w:kern w:val="0"/>
          <w:sz w:val="26"/>
          <w:szCs w:val="26"/>
          <w:lang w:eastAsia="de-AT"/>
          <w14:ligatures w14:val="none"/>
        </w:rPr>
        <w:t xml:space="preserve">seit 1997 intensive Beschäftigung mit mitteleuropäischen und vor allem österreichischen Sackpfeifentypen, </w:t>
      </w:r>
      <w:r w:rsidR="009C587A" w:rsidRPr="009C587A">
        <w:rPr>
          <w:rFonts w:cstheme="minorHAnsi"/>
          <w:iCs/>
          <w:sz w:val="26"/>
          <w:szCs w:val="26"/>
        </w:rPr>
        <w:t xml:space="preserve">Hauptinstrument ist die Bockspfeife (aus dem bayrisch-böhmisch-österreichischen Kulturraum), wegen </w:t>
      </w:r>
      <w:proofErr w:type="spellStart"/>
      <w:r w:rsidR="009C587A" w:rsidRPr="009C587A">
        <w:rPr>
          <w:rFonts w:cstheme="minorHAnsi"/>
          <w:iCs/>
          <w:sz w:val="26"/>
          <w:szCs w:val="26"/>
        </w:rPr>
        <w:t>Verenos</w:t>
      </w:r>
      <w:proofErr w:type="spellEnd"/>
      <w:r w:rsidR="009C587A" w:rsidRPr="009C587A">
        <w:rPr>
          <w:rFonts w:cstheme="minorHAnsi"/>
          <w:iCs/>
          <w:sz w:val="26"/>
          <w:szCs w:val="26"/>
        </w:rPr>
        <w:t xml:space="preserve"> familiären Herkünften aus u. a. Böhmen und Ungarn spezielle Beschäftigung mit diesen Kulturen, </w:t>
      </w:r>
      <w:r w:rsidR="009C587A" w:rsidRPr="009C587A">
        <w:rPr>
          <w:rFonts w:eastAsia="Times New Roman" w:cstheme="minorHAnsi"/>
          <w:kern w:val="0"/>
          <w:sz w:val="26"/>
          <w:szCs w:val="26"/>
          <w:lang w:eastAsia="de-AT"/>
          <w14:ligatures w14:val="none"/>
        </w:rPr>
        <w:t>2015 Buchpublikation „</w:t>
      </w:r>
      <w:r w:rsidR="009C587A" w:rsidRPr="009C587A">
        <w:rPr>
          <w:rFonts w:eastAsia="Times New Roman" w:cstheme="minorHAnsi"/>
          <w:iCs/>
          <w:kern w:val="0"/>
          <w:sz w:val="26"/>
          <w:szCs w:val="26"/>
          <w:lang w:eastAsia="de-AT"/>
          <w14:ligatures w14:val="none"/>
        </w:rPr>
        <w:t>Die Stimme des Windes. Sprachliches zur Geschichte der Sackpfeife“</w:t>
      </w:r>
      <w:r w:rsidR="009C587A" w:rsidRPr="009C587A">
        <w:rPr>
          <w:rFonts w:eastAsia="Times New Roman" w:cstheme="minorHAnsi"/>
          <w:iCs/>
          <w:sz w:val="26"/>
          <w:szCs w:val="26"/>
          <w:lang w:eastAsia="de-AT"/>
        </w:rPr>
        <w:t xml:space="preserve">, </w:t>
      </w:r>
      <w:r w:rsidR="009C587A" w:rsidRPr="009C587A">
        <w:rPr>
          <w:rFonts w:cstheme="minorHAnsi"/>
          <w:iCs/>
          <w:sz w:val="26"/>
          <w:szCs w:val="26"/>
        </w:rPr>
        <w:t xml:space="preserve">lebt und arbeitet in der Salzburger Altstadt und ist derzeit mit den Ensembles Winkeltanz und </w:t>
      </w:r>
      <w:proofErr w:type="spellStart"/>
      <w:r w:rsidR="009C587A" w:rsidRPr="009C587A">
        <w:rPr>
          <w:rFonts w:cstheme="minorHAnsi"/>
          <w:iCs/>
          <w:sz w:val="26"/>
          <w:szCs w:val="26"/>
        </w:rPr>
        <w:t>Zwiebock</w:t>
      </w:r>
      <w:proofErr w:type="spellEnd"/>
      <w:r w:rsidR="009C587A" w:rsidRPr="009C587A">
        <w:rPr>
          <w:rFonts w:cstheme="minorHAnsi"/>
          <w:iCs/>
          <w:sz w:val="26"/>
          <w:szCs w:val="26"/>
        </w:rPr>
        <w:t xml:space="preserve"> aktiv.</w:t>
      </w:r>
    </w:p>
    <w:p w:rsidR="009C587A" w:rsidRDefault="009C587A" w:rsidP="009C587A">
      <w:pPr>
        <w:jc w:val="both"/>
        <w:rPr>
          <w:rFonts w:cstheme="minorHAnsi"/>
          <w:iCs/>
          <w:sz w:val="26"/>
          <w:szCs w:val="26"/>
        </w:rPr>
      </w:pPr>
      <w:r w:rsidRPr="00467F34">
        <w:rPr>
          <w:rFonts w:eastAsia="Times New Roman" w:cstheme="minorHAnsi"/>
          <w:iCs/>
          <w:noProof/>
          <w:kern w:val="0"/>
          <w:lang w:eastAsia="de-AT"/>
          <w14:ligatures w14:val="none"/>
        </w:rPr>
        <w:drawing>
          <wp:inline distT="0" distB="0" distL="0" distR="0" wp14:anchorId="0FE7E6C8" wp14:editId="4E8D491E">
            <wp:extent cx="5693664" cy="1348103"/>
            <wp:effectExtent l="0" t="0" r="254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545" cy="1357783"/>
                    </a:xfrm>
                    <a:prstGeom prst="rect">
                      <a:avLst/>
                    </a:prstGeom>
                  </pic:spPr>
                </pic:pic>
              </a:graphicData>
            </a:graphic>
          </wp:inline>
        </w:drawing>
      </w:r>
    </w:p>
    <w:p w:rsidR="00E02F1F" w:rsidRPr="00E02F1F" w:rsidRDefault="009C587A" w:rsidP="009C587A">
      <w:pPr>
        <w:spacing w:before="100" w:beforeAutospacing="1" w:after="100" w:afterAutospacing="1" w:line="240" w:lineRule="auto"/>
        <w:jc w:val="both"/>
        <w:outlineLvl w:val="2"/>
        <w:rPr>
          <w:rFonts w:cstheme="minorHAnsi"/>
        </w:rPr>
      </w:pPr>
      <w:r>
        <w:rPr>
          <w:rFonts w:eastAsia="Times New Roman" w:cstheme="minorHAnsi"/>
          <w:iCs/>
          <w:kern w:val="0"/>
          <w:sz w:val="26"/>
          <w:szCs w:val="26"/>
          <w:lang w:eastAsia="de-AT"/>
          <w14:ligatures w14:val="none"/>
        </w:rPr>
        <w:t xml:space="preserve">© </w:t>
      </w:r>
      <w:proofErr w:type="spellStart"/>
      <w:r>
        <w:rPr>
          <w:rFonts w:eastAsia="Times New Roman" w:cstheme="minorHAnsi"/>
          <w:iCs/>
          <w:kern w:val="0"/>
          <w:sz w:val="26"/>
          <w:szCs w:val="26"/>
          <w:lang w:eastAsia="de-AT"/>
          <w14:ligatures w14:val="none"/>
        </w:rPr>
        <w:t>KaMü</w:t>
      </w:r>
      <w:bookmarkStart w:id="0" w:name="_GoBack"/>
      <w:bookmarkEnd w:id="0"/>
      <w:proofErr w:type="spellEnd"/>
    </w:p>
    <w:sectPr w:rsidR="00E02F1F" w:rsidRPr="00E02F1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4D3"/>
    <w:multiLevelType w:val="multilevel"/>
    <w:tmpl w:val="2FE4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E266B"/>
    <w:multiLevelType w:val="hybridMultilevel"/>
    <w:tmpl w:val="25D6D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E07543D"/>
    <w:multiLevelType w:val="hybridMultilevel"/>
    <w:tmpl w:val="E0F242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C258F3"/>
    <w:multiLevelType w:val="multilevel"/>
    <w:tmpl w:val="5E06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F67DD"/>
    <w:multiLevelType w:val="multilevel"/>
    <w:tmpl w:val="AE7A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006D7C"/>
    <w:multiLevelType w:val="multilevel"/>
    <w:tmpl w:val="1F44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324BE"/>
    <w:multiLevelType w:val="multilevel"/>
    <w:tmpl w:val="A8F09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DB4EF3"/>
    <w:multiLevelType w:val="multilevel"/>
    <w:tmpl w:val="1442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64186F"/>
    <w:multiLevelType w:val="hybridMultilevel"/>
    <w:tmpl w:val="373A31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3EE3DB0"/>
    <w:multiLevelType w:val="multilevel"/>
    <w:tmpl w:val="8BA6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221598"/>
    <w:multiLevelType w:val="multilevel"/>
    <w:tmpl w:val="4C12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300AC0"/>
    <w:multiLevelType w:val="multilevel"/>
    <w:tmpl w:val="25B2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8E7E0E"/>
    <w:multiLevelType w:val="hybridMultilevel"/>
    <w:tmpl w:val="8368AD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10"/>
  </w:num>
  <w:num w:numId="5">
    <w:abstractNumId w:val="5"/>
  </w:num>
  <w:num w:numId="6">
    <w:abstractNumId w:val="0"/>
  </w:num>
  <w:num w:numId="7">
    <w:abstractNumId w:val="3"/>
  </w:num>
  <w:num w:numId="8">
    <w:abstractNumId w:val="4"/>
  </w:num>
  <w:num w:numId="9">
    <w:abstractNumId w:val="7"/>
  </w:num>
  <w:num w:numId="10">
    <w:abstractNumId w:val="1"/>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4EB"/>
    <w:rsid w:val="00012B18"/>
    <w:rsid w:val="0006497A"/>
    <w:rsid w:val="00066AE1"/>
    <w:rsid w:val="00100DA5"/>
    <w:rsid w:val="00192CA0"/>
    <w:rsid w:val="001B3EAB"/>
    <w:rsid w:val="00370863"/>
    <w:rsid w:val="00467F34"/>
    <w:rsid w:val="0055612E"/>
    <w:rsid w:val="005A25AC"/>
    <w:rsid w:val="005E1BB7"/>
    <w:rsid w:val="006042FC"/>
    <w:rsid w:val="006D0CA0"/>
    <w:rsid w:val="00711ACE"/>
    <w:rsid w:val="00760E6E"/>
    <w:rsid w:val="007C6ABF"/>
    <w:rsid w:val="00882695"/>
    <w:rsid w:val="008F7A17"/>
    <w:rsid w:val="009C587A"/>
    <w:rsid w:val="00A23DA2"/>
    <w:rsid w:val="00C5652C"/>
    <w:rsid w:val="00C70EE7"/>
    <w:rsid w:val="00C90CDB"/>
    <w:rsid w:val="00D020AC"/>
    <w:rsid w:val="00D16AEB"/>
    <w:rsid w:val="00DA41D4"/>
    <w:rsid w:val="00E02F1F"/>
    <w:rsid w:val="00E33DD9"/>
    <w:rsid w:val="00EA2F62"/>
    <w:rsid w:val="00F93023"/>
    <w:rsid w:val="00FD35F6"/>
    <w:rsid w:val="00FF14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0007F"/>
  <w15:chartTrackingRefBased/>
  <w15:docId w15:val="{948E4EA6-B713-4DDD-A765-0CE4730F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41D4"/>
    <w:pPr>
      <w:spacing w:after="160" w:line="278" w:lineRule="auto"/>
    </w:pPr>
    <w:rPr>
      <w:kern w:val="2"/>
      <w:sz w:val="24"/>
      <w:szCs w:val="24"/>
      <w14:ligatures w14:val="standardContextual"/>
    </w:rPr>
  </w:style>
  <w:style w:type="paragraph" w:styleId="berschrift1">
    <w:name w:val="heading 1"/>
    <w:basedOn w:val="Standard"/>
    <w:next w:val="Standard"/>
    <w:link w:val="berschrift1Zchn"/>
    <w:uiPriority w:val="9"/>
    <w:qFormat/>
    <w:rsid w:val="00EA2F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55612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AT"/>
      <w14:ligatures w14:val="none"/>
    </w:rPr>
  </w:style>
  <w:style w:type="paragraph" w:styleId="berschrift3">
    <w:name w:val="heading 3"/>
    <w:basedOn w:val="Standard"/>
    <w:link w:val="berschrift3Zchn"/>
    <w:uiPriority w:val="9"/>
    <w:qFormat/>
    <w:rsid w:val="0055612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AT"/>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55612E"/>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55612E"/>
    <w:rPr>
      <w:rFonts w:ascii="Times New Roman" w:eastAsia="Times New Roman" w:hAnsi="Times New Roman" w:cs="Times New Roman"/>
      <w:b/>
      <w:bCs/>
      <w:sz w:val="27"/>
      <w:szCs w:val="27"/>
      <w:lang w:eastAsia="de-AT"/>
    </w:rPr>
  </w:style>
  <w:style w:type="paragraph" w:customStyle="1" w:styleId="bodytext">
    <w:name w:val="bodytext"/>
    <w:basedOn w:val="Standard"/>
    <w:rsid w:val="0055612E"/>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character" w:styleId="Hervorhebung">
    <w:name w:val="Emphasis"/>
    <w:basedOn w:val="Absatz-Standardschriftart"/>
    <w:uiPriority w:val="20"/>
    <w:qFormat/>
    <w:rsid w:val="0055612E"/>
    <w:rPr>
      <w:i/>
      <w:iCs/>
    </w:rPr>
  </w:style>
  <w:style w:type="paragraph" w:styleId="StandardWeb">
    <w:name w:val="Normal (Web)"/>
    <w:basedOn w:val="Standard"/>
    <w:uiPriority w:val="99"/>
    <w:unhideWhenUsed/>
    <w:rsid w:val="0055612E"/>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Hyperlink">
    <w:name w:val="Hyperlink"/>
    <w:basedOn w:val="Absatz-Standardschriftart"/>
    <w:uiPriority w:val="99"/>
    <w:semiHidden/>
    <w:unhideWhenUsed/>
    <w:rsid w:val="00E33DD9"/>
    <w:rPr>
      <w:color w:val="0000FF"/>
      <w:u w:val="single"/>
    </w:rPr>
  </w:style>
  <w:style w:type="character" w:customStyle="1" w:styleId="cite-bracket">
    <w:name w:val="cite-bracket"/>
    <w:basedOn w:val="Absatz-Standardschriftart"/>
    <w:rsid w:val="00E33DD9"/>
  </w:style>
  <w:style w:type="paragraph" w:customStyle="1" w:styleId="toclevel-1">
    <w:name w:val="toclevel-1"/>
    <w:basedOn w:val="Standard"/>
    <w:rsid w:val="00E33DD9"/>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character" w:customStyle="1" w:styleId="tocnumber">
    <w:name w:val="tocnumber"/>
    <w:basedOn w:val="Absatz-Standardschriftart"/>
    <w:rsid w:val="00E33DD9"/>
  </w:style>
  <w:style w:type="character" w:customStyle="1" w:styleId="toctext">
    <w:name w:val="toctext"/>
    <w:basedOn w:val="Absatz-Standardschriftart"/>
    <w:rsid w:val="00E33DD9"/>
  </w:style>
  <w:style w:type="paragraph" w:customStyle="1" w:styleId="toclevel-2">
    <w:name w:val="toclevel-2"/>
    <w:basedOn w:val="Standard"/>
    <w:rsid w:val="00E33DD9"/>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character" w:customStyle="1" w:styleId="mw-headline">
    <w:name w:val="mw-headline"/>
    <w:basedOn w:val="Absatz-Standardschriftart"/>
    <w:rsid w:val="00E33DD9"/>
  </w:style>
  <w:style w:type="character" w:customStyle="1" w:styleId="berschrift1Zchn">
    <w:name w:val="Überschrift 1 Zchn"/>
    <w:basedOn w:val="Absatz-Standardschriftart"/>
    <w:link w:val="berschrift1"/>
    <w:uiPriority w:val="9"/>
    <w:rsid w:val="00EA2F62"/>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mw-page-title-main">
    <w:name w:val="mw-page-title-main"/>
    <w:basedOn w:val="Absatz-Standardschriftart"/>
    <w:rsid w:val="00EA2F62"/>
  </w:style>
  <w:style w:type="paragraph" w:customStyle="1" w:styleId="selected">
    <w:name w:val="selected"/>
    <w:basedOn w:val="Standard"/>
    <w:rsid w:val="00EA2F62"/>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paragraph" w:customStyle="1" w:styleId="vector-tab-noicon">
    <w:name w:val="vector-tab-noicon"/>
    <w:basedOn w:val="Standard"/>
    <w:rsid w:val="00EA2F62"/>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paragraph" w:customStyle="1" w:styleId="collapsible">
    <w:name w:val="collapsible"/>
    <w:basedOn w:val="Standard"/>
    <w:rsid w:val="00EA2F62"/>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character" w:customStyle="1" w:styleId="vector-dropdown-label-text">
    <w:name w:val="vector-dropdown-label-text"/>
    <w:basedOn w:val="Absatz-Standardschriftart"/>
    <w:rsid w:val="00EA2F62"/>
  </w:style>
  <w:style w:type="paragraph" w:customStyle="1" w:styleId="mw-list-item">
    <w:name w:val="mw-list-item"/>
    <w:basedOn w:val="Standard"/>
    <w:rsid w:val="00EA2F62"/>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paragraph" w:customStyle="1" w:styleId="wb-otherproject-link">
    <w:name w:val="wb-otherproject-link"/>
    <w:basedOn w:val="Standard"/>
    <w:rsid w:val="00EA2F62"/>
    <w:pPr>
      <w:spacing w:before="100" w:beforeAutospacing="1" w:after="100" w:afterAutospacing="1" w:line="240" w:lineRule="auto"/>
    </w:pPr>
    <w:rPr>
      <w:rFonts w:ascii="Times New Roman" w:eastAsia="Times New Roman" w:hAnsi="Times New Roman" w:cs="Times New Roman"/>
      <w:kern w:val="0"/>
      <w:lang w:eastAsia="de-AT"/>
      <w14:ligatures w14:val="none"/>
    </w:rPr>
  </w:style>
  <w:style w:type="paragraph" w:styleId="z-Formularbeginn">
    <w:name w:val="HTML Top of Form"/>
    <w:basedOn w:val="Standard"/>
    <w:next w:val="Standard"/>
    <w:link w:val="z-FormularbeginnZchn"/>
    <w:hidden/>
    <w:uiPriority w:val="99"/>
    <w:semiHidden/>
    <w:unhideWhenUsed/>
    <w:rsid w:val="00EA2F62"/>
    <w:pPr>
      <w:pBdr>
        <w:bottom w:val="single" w:sz="6" w:space="1" w:color="auto"/>
      </w:pBdr>
      <w:spacing w:after="0" w:line="240" w:lineRule="auto"/>
      <w:jc w:val="center"/>
    </w:pPr>
    <w:rPr>
      <w:rFonts w:ascii="Arial" w:eastAsia="Times New Roman" w:hAnsi="Arial" w:cs="Arial"/>
      <w:vanish/>
      <w:kern w:val="0"/>
      <w:sz w:val="16"/>
      <w:szCs w:val="16"/>
      <w:lang w:eastAsia="de-AT"/>
      <w14:ligatures w14:val="none"/>
    </w:rPr>
  </w:style>
  <w:style w:type="character" w:customStyle="1" w:styleId="z-FormularbeginnZchn">
    <w:name w:val="z-Formularbeginn Zchn"/>
    <w:basedOn w:val="Absatz-Standardschriftart"/>
    <w:link w:val="z-Formularbeginn"/>
    <w:uiPriority w:val="99"/>
    <w:semiHidden/>
    <w:rsid w:val="00EA2F62"/>
    <w:rPr>
      <w:rFonts w:ascii="Arial" w:eastAsia="Times New Roman" w:hAnsi="Arial" w:cs="Arial"/>
      <w:vanish/>
      <w:sz w:val="16"/>
      <w:szCs w:val="16"/>
      <w:lang w:eastAsia="de-AT"/>
    </w:rPr>
  </w:style>
  <w:style w:type="character" w:customStyle="1" w:styleId="cdx-labellabeltext">
    <w:name w:val="cdx-label__label__text"/>
    <w:basedOn w:val="Absatz-Standardschriftart"/>
    <w:rsid w:val="00EA2F62"/>
  </w:style>
  <w:style w:type="paragraph" w:styleId="z-Formularende">
    <w:name w:val="HTML Bottom of Form"/>
    <w:basedOn w:val="Standard"/>
    <w:next w:val="Standard"/>
    <w:link w:val="z-FormularendeZchn"/>
    <w:hidden/>
    <w:uiPriority w:val="99"/>
    <w:semiHidden/>
    <w:unhideWhenUsed/>
    <w:rsid w:val="00EA2F62"/>
    <w:pPr>
      <w:pBdr>
        <w:top w:val="single" w:sz="6" w:space="1" w:color="auto"/>
      </w:pBdr>
      <w:spacing w:after="0" w:line="240" w:lineRule="auto"/>
      <w:jc w:val="center"/>
    </w:pPr>
    <w:rPr>
      <w:rFonts w:ascii="Arial" w:eastAsia="Times New Roman" w:hAnsi="Arial" w:cs="Arial"/>
      <w:vanish/>
      <w:kern w:val="0"/>
      <w:sz w:val="16"/>
      <w:szCs w:val="16"/>
      <w:lang w:eastAsia="de-AT"/>
      <w14:ligatures w14:val="none"/>
    </w:rPr>
  </w:style>
  <w:style w:type="character" w:customStyle="1" w:styleId="z-FormularendeZchn">
    <w:name w:val="z-Formularende Zchn"/>
    <w:basedOn w:val="Absatz-Standardschriftart"/>
    <w:link w:val="z-Formularende"/>
    <w:uiPriority w:val="99"/>
    <w:semiHidden/>
    <w:rsid w:val="00EA2F62"/>
    <w:rPr>
      <w:rFonts w:ascii="Arial" w:eastAsia="Times New Roman" w:hAnsi="Arial" w:cs="Arial"/>
      <w:vanish/>
      <w:sz w:val="16"/>
      <w:szCs w:val="16"/>
      <w:lang w:eastAsia="de-AT"/>
    </w:rPr>
  </w:style>
  <w:style w:type="paragraph" w:styleId="Listenabsatz">
    <w:name w:val="List Paragraph"/>
    <w:basedOn w:val="Standard"/>
    <w:uiPriority w:val="34"/>
    <w:qFormat/>
    <w:rsid w:val="00DA41D4"/>
    <w:pPr>
      <w:ind w:left="720"/>
      <w:contextualSpacing/>
    </w:pPr>
  </w:style>
  <w:style w:type="paragraph" w:styleId="Sprechblasentext">
    <w:name w:val="Balloon Text"/>
    <w:basedOn w:val="Standard"/>
    <w:link w:val="SprechblasentextZchn"/>
    <w:uiPriority w:val="99"/>
    <w:semiHidden/>
    <w:unhideWhenUsed/>
    <w:rsid w:val="00F930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93023"/>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60267">
      <w:bodyDiv w:val="1"/>
      <w:marLeft w:val="0"/>
      <w:marRight w:val="0"/>
      <w:marTop w:val="0"/>
      <w:marBottom w:val="0"/>
      <w:divBdr>
        <w:top w:val="none" w:sz="0" w:space="0" w:color="auto"/>
        <w:left w:val="none" w:sz="0" w:space="0" w:color="auto"/>
        <w:bottom w:val="none" w:sz="0" w:space="0" w:color="auto"/>
        <w:right w:val="none" w:sz="0" w:space="0" w:color="auto"/>
      </w:divBdr>
      <w:divsChild>
        <w:div w:id="1258294005">
          <w:marLeft w:val="0"/>
          <w:marRight w:val="0"/>
          <w:marTop w:val="0"/>
          <w:marBottom w:val="0"/>
          <w:divBdr>
            <w:top w:val="none" w:sz="0" w:space="0" w:color="auto"/>
            <w:left w:val="none" w:sz="0" w:space="0" w:color="auto"/>
            <w:bottom w:val="none" w:sz="0" w:space="0" w:color="auto"/>
            <w:right w:val="none" w:sz="0" w:space="0" w:color="auto"/>
          </w:divBdr>
        </w:div>
        <w:div w:id="1595359409">
          <w:marLeft w:val="0"/>
          <w:marRight w:val="0"/>
          <w:marTop w:val="0"/>
          <w:marBottom w:val="0"/>
          <w:divBdr>
            <w:top w:val="none" w:sz="0" w:space="0" w:color="auto"/>
            <w:left w:val="none" w:sz="0" w:space="0" w:color="auto"/>
            <w:bottom w:val="none" w:sz="0" w:space="0" w:color="auto"/>
            <w:right w:val="none" w:sz="0" w:space="0" w:color="auto"/>
          </w:divBdr>
          <w:divsChild>
            <w:div w:id="2135756310">
              <w:marLeft w:val="0"/>
              <w:marRight w:val="0"/>
              <w:marTop w:val="0"/>
              <w:marBottom w:val="0"/>
              <w:divBdr>
                <w:top w:val="none" w:sz="0" w:space="0" w:color="auto"/>
                <w:left w:val="none" w:sz="0" w:space="0" w:color="auto"/>
                <w:bottom w:val="none" w:sz="0" w:space="0" w:color="auto"/>
                <w:right w:val="none" w:sz="0" w:space="0" w:color="auto"/>
              </w:divBdr>
              <w:divsChild>
                <w:div w:id="41298273">
                  <w:marLeft w:val="0"/>
                  <w:marRight w:val="0"/>
                  <w:marTop w:val="0"/>
                  <w:marBottom w:val="0"/>
                  <w:divBdr>
                    <w:top w:val="none" w:sz="0" w:space="0" w:color="auto"/>
                    <w:left w:val="none" w:sz="0" w:space="0" w:color="auto"/>
                    <w:bottom w:val="none" w:sz="0" w:space="0" w:color="auto"/>
                    <w:right w:val="none" w:sz="0" w:space="0" w:color="auto"/>
                  </w:divBdr>
                  <w:divsChild>
                    <w:div w:id="320620619">
                      <w:marLeft w:val="0"/>
                      <w:marRight w:val="0"/>
                      <w:marTop w:val="0"/>
                      <w:marBottom w:val="0"/>
                      <w:divBdr>
                        <w:top w:val="none" w:sz="0" w:space="0" w:color="auto"/>
                        <w:left w:val="none" w:sz="0" w:space="0" w:color="auto"/>
                        <w:bottom w:val="none" w:sz="0" w:space="0" w:color="auto"/>
                        <w:right w:val="none" w:sz="0" w:space="0" w:color="auto"/>
                      </w:divBdr>
                      <w:divsChild>
                        <w:div w:id="2883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5560">
                  <w:marLeft w:val="0"/>
                  <w:marRight w:val="0"/>
                  <w:marTop w:val="0"/>
                  <w:marBottom w:val="0"/>
                  <w:divBdr>
                    <w:top w:val="none" w:sz="0" w:space="0" w:color="auto"/>
                    <w:left w:val="none" w:sz="0" w:space="0" w:color="auto"/>
                    <w:bottom w:val="none" w:sz="0" w:space="0" w:color="auto"/>
                    <w:right w:val="none" w:sz="0" w:space="0" w:color="auto"/>
                  </w:divBdr>
                  <w:divsChild>
                    <w:div w:id="1807316189">
                      <w:marLeft w:val="0"/>
                      <w:marRight w:val="0"/>
                      <w:marTop w:val="0"/>
                      <w:marBottom w:val="0"/>
                      <w:divBdr>
                        <w:top w:val="none" w:sz="0" w:space="0" w:color="auto"/>
                        <w:left w:val="none" w:sz="0" w:space="0" w:color="auto"/>
                        <w:bottom w:val="none" w:sz="0" w:space="0" w:color="auto"/>
                        <w:right w:val="none" w:sz="0" w:space="0" w:color="auto"/>
                      </w:divBdr>
                      <w:divsChild>
                        <w:div w:id="1978144489">
                          <w:marLeft w:val="0"/>
                          <w:marRight w:val="0"/>
                          <w:marTop w:val="0"/>
                          <w:marBottom w:val="0"/>
                          <w:divBdr>
                            <w:top w:val="none" w:sz="0" w:space="0" w:color="auto"/>
                            <w:left w:val="none" w:sz="0" w:space="0" w:color="auto"/>
                            <w:bottom w:val="none" w:sz="0" w:space="0" w:color="auto"/>
                            <w:right w:val="none" w:sz="0" w:space="0" w:color="auto"/>
                          </w:divBdr>
                        </w:div>
                      </w:divsChild>
                    </w:div>
                    <w:div w:id="175535573">
                      <w:marLeft w:val="0"/>
                      <w:marRight w:val="0"/>
                      <w:marTop w:val="0"/>
                      <w:marBottom w:val="0"/>
                      <w:divBdr>
                        <w:top w:val="none" w:sz="0" w:space="0" w:color="auto"/>
                        <w:left w:val="none" w:sz="0" w:space="0" w:color="auto"/>
                        <w:bottom w:val="none" w:sz="0" w:space="0" w:color="auto"/>
                        <w:right w:val="none" w:sz="0" w:space="0" w:color="auto"/>
                      </w:divBdr>
                      <w:divsChild>
                        <w:div w:id="319697734">
                          <w:marLeft w:val="0"/>
                          <w:marRight w:val="0"/>
                          <w:marTop w:val="0"/>
                          <w:marBottom w:val="0"/>
                          <w:divBdr>
                            <w:top w:val="none" w:sz="0" w:space="0" w:color="auto"/>
                            <w:left w:val="none" w:sz="0" w:space="0" w:color="auto"/>
                            <w:bottom w:val="none" w:sz="0" w:space="0" w:color="auto"/>
                            <w:right w:val="none" w:sz="0" w:space="0" w:color="auto"/>
                          </w:divBdr>
                          <w:divsChild>
                            <w:div w:id="1775520060">
                              <w:marLeft w:val="0"/>
                              <w:marRight w:val="0"/>
                              <w:marTop w:val="0"/>
                              <w:marBottom w:val="0"/>
                              <w:divBdr>
                                <w:top w:val="none" w:sz="0" w:space="0" w:color="auto"/>
                                <w:left w:val="none" w:sz="0" w:space="0" w:color="auto"/>
                                <w:bottom w:val="none" w:sz="0" w:space="0" w:color="auto"/>
                                <w:right w:val="none" w:sz="0" w:space="0" w:color="auto"/>
                              </w:divBdr>
                              <w:divsChild>
                                <w:div w:id="48114340">
                                  <w:marLeft w:val="0"/>
                                  <w:marRight w:val="0"/>
                                  <w:marTop w:val="0"/>
                                  <w:marBottom w:val="0"/>
                                  <w:divBdr>
                                    <w:top w:val="none" w:sz="0" w:space="0" w:color="auto"/>
                                    <w:left w:val="none" w:sz="0" w:space="0" w:color="auto"/>
                                    <w:bottom w:val="none" w:sz="0" w:space="0" w:color="auto"/>
                                    <w:right w:val="none" w:sz="0" w:space="0" w:color="auto"/>
                                  </w:divBdr>
                                  <w:divsChild>
                                    <w:div w:id="1866670447">
                                      <w:marLeft w:val="0"/>
                                      <w:marRight w:val="0"/>
                                      <w:marTop w:val="0"/>
                                      <w:marBottom w:val="0"/>
                                      <w:divBdr>
                                        <w:top w:val="none" w:sz="0" w:space="0" w:color="auto"/>
                                        <w:left w:val="none" w:sz="0" w:space="0" w:color="auto"/>
                                        <w:bottom w:val="none" w:sz="0" w:space="0" w:color="auto"/>
                                        <w:right w:val="none" w:sz="0" w:space="0" w:color="auto"/>
                                      </w:divBdr>
                                      <w:divsChild>
                                        <w:div w:id="1841193960">
                                          <w:marLeft w:val="0"/>
                                          <w:marRight w:val="0"/>
                                          <w:marTop w:val="0"/>
                                          <w:marBottom w:val="0"/>
                                          <w:divBdr>
                                            <w:top w:val="none" w:sz="0" w:space="0" w:color="auto"/>
                                            <w:left w:val="none" w:sz="0" w:space="0" w:color="auto"/>
                                            <w:bottom w:val="none" w:sz="0" w:space="0" w:color="auto"/>
                                            <w:right w:val="none" w:sz="0" w:space="0" w:color="auto"/>
                                          </w:divBdr>
                                        </w:div>
                                      </w:divsChild>
                                    </w:div>
                                    <w:div w:id="1866868792">
                                      <w:marLeft w:val="0"/>
                                      <w:marRight w:val="0"/>
                                      <w:marTop w:val="0"/>
                                      <w:marBottom w:val="0"/>
                                      <w:divBdr>
                                        <w:top w:val="none" w:sz="0" w:space="0" w:color="auto"/>
                                        <w:left w:val="none" w:sz="0" w:space="0" w:color="auto"/>
                                        <w:bottom w:val="none" w:sz="0" w:space="0" w:color="auto"/>
                                        <w:right w:val="none" w:sz="0" w:space="0" w:color="auto"/>
                                      </w:divBdr>
                                      <w:divsChild>
                                        <w:div w:id="850488914">
                                          <w:marLeft w:val="0"/>
                                          <w:marRight w:val="0"/>
                                          <w:marTop w:val="0"/>
                                          <w:marBottom w:val="0"/>
                                          <w:divBdr>
                                            <w:top w:val="none" w:sz="0" w:space="0" w:color="auto"/>
                                            <w:left w:val="none" w:sz="0" w:space="0" w:color="auto"/>
                                            <w:bottom w:val="none" w:sz="0" w:space="0" w:color="auto"/>
                                            <w:right w:val="none" w:sz="0" w:space="0" w:color="auto"/>
                                          </w:divBdr>
                                        </w:div>
                                      </w:divsChild>
                                    </w:div>
                                    <w:div w:id="270010719">
                                      <w:marLeft w:val="0"/>
                                      <w:marRight w:val="0"/>
                                      <w:marTop w:val="0"/>
                                      <w:marBottom w:val="0"/>
                                      <w:divBdr>
                                        <w:top w:val="none" w:sz="0" w:space="0" w:color="auto"/>
                                        <w:left w:val="none" w:sz="0" w:space="0" w:color="auto"/>
                                        <w:bottom w:val="none" w:sz="0" w:space="0" w:color="auto"/>
                                        <w:right w:val="none" w:sz="0" w:space="0" w:color="auto"/>
                                      </w:divBdr>
                                      <w:divsChild>
                                        <w:div w:id="10241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240626">
          <w:marLeft w:val="0"/>
          <w:marRight w:val="0"/>
          <w:marTop w:val="0"/>
          <w:marBottom w:val="0"/>
          <w:divBdr>
            <w:top w:val="none" w:sz="0" w:space="0" w:color="auto"/>
            <w:left w:val="none" w:sz="0" w:space="0" w:color="auto"/>
            <w:bottom w:val="none" w:sz="0" w:space="0" w:color="auto"/>
            <w:right w:val="none" w:sz="0" w:space="0" w:color="auto"/>
          </w:divBdr>
          <w:divsChild>
            <w:div w:id="28722570">
              <w:marLeft w:val="0"/>
              <w:marRight w:val="0"/>
              <w:marTop w:val="0"/>
              <w:marBottom w:val="0"/>
              <w:divBdr>
                <w:top w:val="none" w:sz="0" w:space="0" w:color="auto"/>
                <w:left w:val="none" w:sz="0" w:space="0" w:color="auto"/>
                <w:bottom w:val="none" w:sz="0" w:space="0" w:color="auto"/>
                <w:right w:val="none" w:sz="0" w:space="0" w:color="auto"/>
              </w:divBdr>
              <w:divsChild>
                <w:div w:id="1012300585">
                  <w:marLeft w:val="0"/>
                  <w:marRight w:val="0"/>
                  <w:marTop w:val="0"/>
                  <w:marBottom w:val="0"/>
                  <w:divBdr>
                    <w:top w:val="none" w:sz="0" w:space="0" w:color="auto"/>
                    <w:left w:val="none" w:sz="0" w:space="0" w:color="auto"/>
                    <w:bottom w:val="none" w:sz="0" w:space="0" w:color="auto"/>
                    <w:right w:val="none" w:sz="0" w:space="0" w:color="auto"/>
                  </w:divBdr>
                  <w:divsChild>
                    <w:div w:id="1201865790">
                      <w:marLeft w:val="0"/>
                      <w:marRight w:val="0"/>
                      <w:marTop w:val="0"/>
                      <w:marBottom w:val="0"/>
                      <w:divBdr>
                        <w:top w:val="none" w:sz="0" w:space="0" w:color="auto"/>
                        <w:left w:val="none" w:sz="0" w:space="0" w:color="auto"/>
                        <w:bottom w:val="none" w:sz="0" w:space="0" w:color="auto"/>
                        <w:right w:val="none" w:sz="0" w:space="0" w:color="auto"/>
                      </w:divBdr>
                      <w:divsChild>
                        <w:div w:id="1265727722">
                          <w:marLeft w:val="0"/>
                          <w:marRight w:val="0"/>
                          <w:marTop w:val="0"/>
                          <w:marBottom w:val="0"/>
                          <w:divBdr>
                            <w:top w:val="none" w:sz="0" w:space="0" w:color="auto"/>
                            <w:left w:val="none" w:sz="0" w:space="0" w:color="auto"/>
                            <w:bottom w:val="none" w:sz="0" w:space="0" w:color="auto"/>
                            <w:right w:val="none" w:sz="0" w:space="0" w:color="auto"/>
                          </w:divBdr>
                          <w:divsChild>
                            <w:div w:id="1390377648">
                              <w:marLeft w:val="0"/>
                              <w:marRight w:val="0"/>
                              <w:marTop w:val="0"/>
                              <w:marBottom w:val="0"/>
                              <w:divBdr>
                                <w:top w:val="none" w:sz="0" w:space="0" w:color="auto"/>
                                <w:left w:val="none" w:sz="0" w:space="0" w:color="auto"/>
                                <w:bottom w:val="none" w:sz="0" w:space="0" w:color="auto"/>
                                <w:right w:val="none" w:sz="0" w:space="0" w:color="auto"/>
                              </w:divBdr>
                            </w:div>
                          </w:divsChild>
                        </w:div>
                        <w:div w:id="1576089595">
                          <w:marLeft w:val="0"/>
                          <w:marRight w:val="0"/>
                          <w:marTop w:val="0"/>
                          <w:marBottom w:val="0"/>
                          <w:divBdr>
                            <w:top w:val="none" w:sz="0" w:space="0" w:color="auto"/>
                            <w:left w:val="none" w:sz="0" w:space="0" w:color="auto"/>
                            <w:bottom w:val="none" w:sz="0" w:space="0" w:color="auto"/>
                            <w:right w:val="none" w:sz="0" w:space="0" w:color="auto"/>
                          </w:divBdr>
                          <w:divsChild>
                            <w:div w:id="1596209971">
                              <w:marLeft w:val="0"/>
                              <w:marRight w:val="0"/>
                              <w:marTop w:val="0"/>
                              <w:marBottom w:val="0"/>
                              <w:divBdr>
                                <w:top w:val="none" w:sz="0" w:space="0" w:color="auto"/>
                                <w:left w:val="none" w:sz="0" w:space="0" w:color="auto"/>
                                <w:bottom w:val="none" w:sz="0" w:space="0" w:color="auto"/>
                                <w:right w:val="none" w:sz="0" w:space="0" w:color="auto"/>
                              </w:divBdr>
                            </w:div>
                            <w:div w:id="79255484">
                              <w:marLeft w:val="0"/>
                              <w:marRight w:val="0"/>
                              <w:marTop w:val="0"/>
                              <w:marBottom w:val="0"/>
                              <w:divBdr>
                                <w:top w:val="none" w:sz="0" w:space="0" w:color="auto"/>
                                <w:left w:val="none" w:sz="0" w:space="0" w:color="auto"/>
                                <w:bottom w:val="none" w:sz="0" w:space="0" w:color="auto"/>
                                <w:right w:val="none" w:sz="0" w:space="0" w:color="auto"/>
                              </w:divBdr>
                              <w:divsChild>
                                <w:div w:id="1465543961">
                                  <w:marLeft w:val="0"/>
                                  <w:marRight w:val="0"/>
                                  <w:marTop w:val="0"/>
                                  <w:marBottom w:val="0"/>
                                  <w:divBdr>
                                    <w:top w:val="none" w:sz="0" w:space="0" w:color="auto"/>
                                    <w:left w:val="none" w:sz="0" w:space="0" w:color="auto"/>
                                    <w:bottom w:val="none" w:sz="0" w:space="0" w:color="auto"/>
                                    <w:right w:val="none" w:sz="0" w:space="0" w:color="auto"/>
                                  </w:divBdr>
                                  <w:divsChild>
                                    <w:div w:id="1505582901">
                                      <w:marLeft w:val="0"/>
                                      <w:marRight w:val="0"/>
                                      <w:marTop w:val="0"/>
                                      <w:marBottom w:val="0"/>
                                      <w:divBdr>
                                        <w:top w:val="none" w:sz="0" w:space="0" w:color="auto"/>
                                        <w:left w:val="none" w:sz="0" w:space="0" w:color="auto"/>
                                        <w:bottom w:val="none" w:sz="0" w:space="0" w:color="auto"/>
                                        <w:right w:val="none" w:sz="0" w:space="0" w:color="auto"/>
                                      </w:divBdr>
                                    </w:div>
                                    <w:div w:id="179323096">
                                      <w:marLeft w:val="0"/>
                                      <w:marRight w:val="0"/>
                                      <w:marTop w:val="0"/>
                                      <w:marBottom w:val="0"/>
                                      <w:divBdr>
                                        <w:top w:val="none" w:sz="0" w:space="0" w:color="auto"/>
                                        <w:left w:val="none" w:sz="0" w:space="0" w:color="auto"/>
                                        <w:bottom w:val="none" w:sz="0" w:space="0" w:color="auto"/>
                                        <w:right w:val="none" w:sz="0" w:space="0" w:color="auto"/>
                                      </w:divBdr>
                                    </w:div>
                                    <w:div w:id="965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2002">
                          <w:marLeft w:val="0"/>
                          <w:marRight w:val="0"/>
                          <w:marTop w:val="0"/>
                          <w:marBottom w:val="0"/>
                          <w:divBdr>
                            <w:top w:val="none" w:sz="0" w:space="0" w:color="auto"/>
                            <w:left w:val="none" w:sz="0" w:space="0" w:color="auto"/>
                            <w:bottom w:val="none" w:sz="0" w:space="0" w:color="auto"/>
                            <w:right w:val="none" w:sz="0" w:space="0" w:color="auto"/>
                          </w:divBdr>
                          <w:divsChild>
                            <w:div w:id="675503699">
                              <w:marLeft w:val="0"/>
                              <w:marRight w:val="0"/>
                              <w:marTop w:val="0"/>
                              <w:marBottom w:val="0"/>
                              <w:divBdr>
                                <w:top w:val="none" w:sz="0" w:space="0" w:color="auto"/>
                                <w:left w:val="none" w:sz="0" w:space="0" w:color="auto"/>
                                <w:bottom w:val="none" w:sz="0" w:space="0" w:color="auto"/>
                                <w:right w:val="none" w:sz="0" w:space="0" w:color="auto"/>
                              </w:divBdr>
                            </w:div>
                            <w:div w:id="1054813190">
                              <w:marLeft w:val="0"/>
                              <w:marRight w:val="0"/>
                              <w:marTop w:val="0"/>
                              <w:marBottom w:val="0"/>
                              <w:divBdr>
                                <w:top w:val="none" w:sz="0" w:space="0" w:color="auto"/>
                                <w:left w:val="none" w:sz="0" w:space="0" w:color="auto"/>
                                <w:bottom w:val="none" w:sz="0" w:space="0" w:color="auto"/>
                                <w:right w:val="none" w:sz="0" w:space="0" w:color="auto"/>
                              </w:divBdr>
                              <w:divsChild>
                                <w:div w:id="1940941459">
                                  <w:marLeft w:val="0"/>
                                  <w:marRight w:val="0"/>
                                  <w:marTop w:val="0"/>
                                  <w:marBottom w:val="0"/>
                                  <w:divBdr>
                                    <w:top w:val="none" w:sz="0" w:space="0" w:color="auto"/>
                                    <w:left w:val="none" w:sz="0" w:space="0" w:color="auto"/>
                                    <w:bottom w:val="none" w:sz="0" w:space="0" w:color="auto"/>
                                    <w:right w:val="none" w:sz="0" w:space="0" w:color="auto"/>
                                  </w:divBdr>
                                  <w:divsChild>
                                    <w:div w:id="1824810155">
                                      <w:marLeft w:val="0"/>
                                      <w:marRight w:val="0"/>
                                      <w:marTop w:val="0"/>
                                      <w:marBottom w:val="0"/>
                                      <w:divBdr>
                                        <w:top w:val="none" w:sz="0" w:space="0" w:color="auto"/>
                                        <w:left w:val="none" w:sz="0" w:space="0" w:color="auto"/>
                                        <w:bottom w:val="none" w:sz="0" w:space="0" w:color="auto"/>
                                        <w:right w:val="none" w:sz="0" w:space="0" w:color="auto"/>
                                      </w:divBdr>
                                    </w:div>
                                    <w:div w:id="6839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5928">
                          <w:marLeft w:val="0"/>
                          <w:marRight w:val="0"/>
                          <w:marTop w:val="0"/>
                          <w:marBottom w:val="0"/>
                          <w:divBdr>
                            <w:top w:val="none" w:sz="0" w:space="0" w:color="auto"/>
                            <w:left w:val="none" w:sz="0" w:space="0" w:color="auto"/>
                            <w:bottom w:val="none" w:sz="0" w:space="0" w:color="auto"/>
                            <w:right w:val="none" w:sz="0" w:space="0" w:color="auto"/>
                          </w:divBdr>
                          <w:divsChild>
                            <w:div w:id="1863126349">
                              <w:marLeft w:val="0"/>
                              <w:marRight w:val="0"/>
                              <w:marTop w:val="0"/>
                              <w:marBottom w:val="0"/>
                              <w:divBdr>
                                <w:top w:val="none" w:sz="0" w:space="0" w:color="auto"/>
                                <w:left w:val="none" w:sz="0" w:space="0" w:color="auto"/>
                                <w:bottom w:val="none" w:sz="0" w:space="0" w:color="auto"/>
                                <w:right w:val="none" w:sz="0" w:space="0" w:color="auto"/>
                              </w:divBdr>
                            </w:div>
                            <w:div w:id="2112429376">
                              <w:marLeft w:val="0"/>
                              <w:marRight w:val="0"/>
                              <w:marTop w:val="0"/>
                              <w:marBottom w:val="0"/>
                              <w:divBdr>
                                <w:top w:val="none" w:sz="0" w:space="0" w:color="auto"/>
                                <w:left w:val="none" w:sz="0" w:space="0" w:color="auto"/>
                                <w:bottom w:val="none" w:sz="0" w:space="0" w:color="auto"/>
                                <w:right w:val="none" w:sz="0" w:space="0" w:color="auto"/>
                              </w:divBdr>
                              <w:divsChild>
                                <w:div w:id="775363823">
                                  <w:marLeft w:val="0"/>
                                  <w:marRight w:val="0"/>
                                  <w:marTop w:val="0"/>
                                  <w:marBottom w:val="0"/>
                                  <w:divBdr>
                                    <w:top w:val="none" w:sz="0" w:space="0" w:color="auto"/>
                                    <w:left w:val="none" w:sz="0" w:space="0" w:color="auto"/>
                                    <w:bottom w:val="none" w:sz="0" w:space="0" w:color="auto"/>
                                    <w:right w:val="none" w:sz="0" w:space="0" w:color="auto"/>
                                  </w:divBdr>
                                  <w:divsChild>
                                    <w:div w:id="1042629311">
                                      <w:marLeft w:val="0"/>
                                      <w:marRight w:val="0"/>
                                      <w:marTop w:val="0"/>
                                      <w:marBottom w:val="0"/>
                                      <w:divBdr>
                                        <w:top w:val="none" w:sz="0" w:space="0" w:color="auto"/>
                                        <w:left w:val="none" w:sz="0" w:space="0" w:color="auto"/>
                                        <w:bottom w:val="none" w:sz="0" w:space="0" w:color="auto"/>
                                        <w:right w:val="none" w:sz="0" w:space="0" w:color="auto"/>
                                      </w:divBdr>
                                    </w:div>
                                    <w:div w:id="745110919">
                                      <w:marLeft w:val="0"/>
                                      <w:marRight w:val="0"/>
                                      <w:marTop w:val="0"/>
                                      <w:marBottom w:val="0"/>
                                      <w:divBdr>
                                        <w:top w:val="none" w:sz="0" w:space="0" w:color="auto"/>
                                        <w:left w:val="none" w:sz="0" w:space="0" w:color="auto"/>
                                        <w:bottom w:val="none" w:sz="0" w:space="0" w:color="auto"/>
                                        <w:right w:val="none" w:sz="0" w:space="0" w:color="auto"/>
                                      </w:divBdr>
                                    </w:div>
                                    <w:div w:id="16239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303800">
          <w:marLeft w:val="0"/>
          <w:marRight w:val="0"/>
          <w:marTop w:val="0"/>
          <w:marBottom w:val="0"/>
          <w:divBdr>
            <w:top w:val="none" w:sz="0" w:space="0" w:color="auto"/>
            <w:left w:val="none" w:sz="0" w:space="0" w:color="auto"/>
            <w:bottom w:val="none" w:sz="0" w:space="0" w:color="auto"/>
            <w:right w:val="none" w:sz="0" w:space="0" w:color="auto"/>
          </w:divBdr>
          <w:divsChild>
            <w:div w:id="1381317327">
              <w:marLeft w:val="0"/>
              <w:marRight w:val="0"/>
              <w:marTop w:val="0"/>
              <w:marBottom w:val="0"/>
              <w:divBdr>
                <w:top w:val="none" w:sz="0" w:space="0" w:color="auto"/>
                <w:left w:val="none" w:sz="0" w:space="0" w:color="auto"/>
                <w:bottom w:val="none" w:sz="0" w:space="0" w:color="auto"/>
                <w:right w:val="none" w:sz="0" w:space="0" w:color="auto"/>
              </w:divBdr>
              <w:divsChild>
                <w:div w:id="72822079">
                  <w:marLeft w:val="0"/>
                  <w:marRight w:val="0"/>
                  <w:marTop w:val="0"/>
                  <w:marBottom w:val="0"/>
                  <w:divBdr>
                    <w:top w:val="none" w:sz="0" w:space="0" w:color="auto"/>
                    <w:left w:val="none" w:sz="0" w:space="0" w:color="auto"/>
                    <w:bottom w:val="none" w:sz="0" w:space="0" w:color="auto"/>
                    <w:right w:val="none" w:sz="0" w:space="0" w:color="auto"/>
                  </w:divBdr>
                  <w:divsChild>
                    <w:div w:id="961617696">
                      <w:marLeft w:val="0"/>
                      <w:marRight w:val="0"/>
                      <w:marTop w:val="0"/>
                      <w:marBottom w:val="0"/>
                      <w:divBdr>
                        <w:top w:val="none" w:sz="0" w:space="0" w:color="auto"/>
                        <w:left w:val="none" w:sz="0" w:space="0" w:color="auto"/>
                        <w:bottom w:val="none" w:sz="0" w:space="0" w:color="auto"/>
                        <w:right w:val="none" w:sz="0" w:space="0" w:color="auto"/>
                      </w:divBdr>
                    </w:div>
                    <w:div w:id="61876416">
                      <w:marLeft w:val="0"/>
                      <w:marRight w:val="0"/>
                      <w:marTop w:val="0"/>
                      <w:marBottom w:val="0"/>
                      <w:divBdr>
                        <w:top w:val="none" w:sz="0" w:space="0" w:color="auto"/>
                        <w:left w:val="none" w:sz="0" w:space="0" w:color="auto"/>
                        <w:bottom w:val="none" w:sz="0" w:space="0" w:color="auto"/>
                        <w:right w:val="none" w:sz="0" w:space="0" w:color="auto"/>
                      </w:divBdr>
                    </w:div>
                    <w:div w:id="1866674767">
                      <w:marLeft w:val="0"/>
                      <w:marRight w:val="0"/>
                      <w:marTop w:val="0"/>
                      <w:marBottom w:val="0"/>
                      <w:divBdr>
                        <w:top w:val="none" w:sz="0" w:space="0" w:color="auto"/>
                        <w:left w:val="none" w:sz="0" w:space="0" w:color="auto"/>
                        <w:bottom w:val="none" w:sz="0" w:space="0" w:color="auto"/>
                        <w:right w:val="none" w:sz="0" w:space="0" w:color="auto"/>
                      </w:divBdr>
                    </w:div>
                    <w:div w:id="5609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5135">
      <w:bodyDiv w:val="1"/>
      <w:marLeft w:val="0"/>
      <w:marRight w:val="0"/>
      <w:marTop w:val="0"/>
      <w:marBottom w:val="0"/>
      <w:divBdr>
        <w:top w:val="none" w:sz="0" w:space="0" w:color="auto"/>
        <w:left w:val="none" w:sz="0" w:space="0" w:color="auto"/>
        <w:bottom w:val="none" w:sz="0" w:space="0" w:color="auto"/>
        <w:right w:val="none" w:sz="0" w:space="0" w:color="auto"/>
      </w:divBdr>
      <w:divsChild>
        <w:div w:id="1490950246">
          <w:marLeft w:val="0"/>
          <w:marRight w:val="0"/>
          <w:marTop w:val="0"/>
          <w:marBottom w:val="0"/>
          <w:divBdr>
            <w:top w:val="none" w:sz="0" w:space="0" w:color="auto"/>
            <w:left w:val="none" w:sz="0" w:space="0" w:color="auto"/>
            <w:bottom w:val="none" w:sz="0" w:space="0" w:color="auto"/>
            <w:right w:val="none" w:sz="0" w:space="0" w:color="auto"/>
          </w:divBdr>
          <w:divsChild>
            <w:div w:id="5363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55573">
      <w:bodyDiv w:val="1"/>
      <w:marLeft w:val="0"/>
      <w:marRight w:val="0"/>
      <w:marTop w:val="0"/>
      <w:marBottom w:val="0"/>
      <w:divBdr>
        <w:top w:val="none" w:sz="0" w:space="0" w:color="auto"/>
        <w:left w:val="none" w:sz="0" w:space="0" w:color="auto"/>
        <w:bottom w:val="none" w:sz="0" w:space="0" w:color="auto"/>
        <w:right w:val="none" w:sz="0" w:space="0" w:color="auto"/>
      </w:divBdr>
    </w:div>
    <w:div w:id="1050958665">
      <w:bodyDiv w:val="1"/>
      <w:marLeft w:val="0"/>
      <w:marRight w:val="0"/>
      <w:marTop w:val="0"/>
      <w:marBottom w:val="0"/>
      <w:divBdr>
        <w:top w:val="none" w:sz="0" w:space="0" w:color="auto"/>
        <w:left w:val="none" w:sz="0" w:space="0" w:color="auto"/>
        <w:bottom w:val="none" w:sz="0" w:space="0" w:color="auto"/>
        <w:right w:val="none" w:sz="0" w:space="0" w:color="auto"/>
      </w:divBdr>
      <w:divsChild>
        <w:div w:id="1231888448">
          <w:marLeft w:val="0"/>
          <w:marRight w:val="0"/>
          <w:marTop w:val="0"/>
          <w:marBottom w:val="0"/>
          <w:divBdr>
            <w:top w:val="none" w:sz="0" w:space="0" w:color="auto"/>
            <w:left w:val="none" w:sz="0" w:space="0" w:color="auto"/>
            <w:bottom w:val="none" w:sz="0" w:space="0" w:color="auto"/>
            <w:right w:val="none" w:sz="0" w:space="0" w:color="auto"/>
          </w:divBdr>
          <w:divsChild>
            <w:div w:id="715010126">
              <w:marLeft w:val="0"/>
              <w:marRight w:val="0"/>
              <w:marTop w:val="0"/>
              <w:marBottom w:val="0"/>
              <w:divBdr>
                <w:top w:val="none" w:sz="0" w:space="0" w:color="auto"/>
                <w:left w:val="none" w:sz="0" w:space="0" w:color="auto"/>
                <w:bottom w:val="none" w:sz="0" w:space="0" w:color="auto"/>
                <w:right w:val="none" w:sz="0" w:space="0" w:color="auto"/>
              </w:divBdr>
            </w:div>
          </w:divsChild>
        </w:div>
        <w:div w:id="424301655">
          <w:marLeft w:val="0"/>
          <w:marRight w:val="0"/>
          <w:marTop w:val="0"/>
          <w:marBottom w:val="0"/>
          <w:divBdr>
            <w:top w:val="none" w:sz="0" w:space="0" w:color="auto"/>
            <w:left w:val="none" w:sz="0" w:space="0" w:color="auto"/>
            <w:bottom w:val="none" w:sz="0" w:space="0" w:color="auto"/>
            <w:right w:val="none" w:sz="0" w:space="0" w:color="auto"/>
          </w:divBdr>
          <w:divsChild>
            <w:div w:id="12804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35973">
      <w:bodyDiv w:val="1"/>
      <w:marLeft w:val="0"/>
      <w:marRight w:val="0"/>
      <w:marTop w:val="0"/>
      <w:marBottom w:val="0"/>
      <w:divBdr>
        <w:top w:val="none" w:sz="0" w:space="0" w:color="auto"/>
        <w:left w:val="none" w:sz="0" w:space="0" w:color="auto"/>
        <w:bottom w:val="none" w:sz="0" w:space="0" w:color="auto"/>
        <w:right w:val="none" w:sz="0" w:space="0" w:color="auto"/>
      </w:divBdr>
      <w:divsChild>
        <w:div w:id="498815117">
          <w:marLeft w:val="567"/>
          <w:marRight w:val="567"/>
          <w:marTop w:val="0"/>
          <w:marBottom w:val="284"/>
          <w:divBdr>
            <w:top w:val="none" w:sz="0" w:space="0" w:color="auto"/>
            <w:left w:val="none" w:sz="0" w:space="0" w:color="auto"/>
            <w:bottom w:val="none" w:sz="0" w:space="0" w:color="auto"/>
            <w:right w:val="none" w:sz="0" w:space="0" w:color="auto"/>
          </w:divBdr>
        </w:div>
      </w:divsChild>
    </w:div>
    <w:div w:id="1703286603">
      <w:bodyDiv w:val="1"/>
      <w:marLeft w:val="0"/>
      <w:marRight w:val="0"/>
      <w:marTop w:val="0"/>
      <w:marBottom w:val="0"/>
      <w:divBdr>
        <w:top w:val="none" w:sz="0" w:space="0" w:color="auto"/>
        <w:left w:val="none" w:sz="0" w:space="0" w:color="auto"/>
        <w:bottom w:val="none" w:sz="0" w:space="0" w:color="auto"/>
        <w:right w:val="none" w:sz="0" w:space="0" w:color="auto"/>
      </w:divBdr>
    </w:div>
    <w:div w:id="1969966700">
      <w:bodyDiv w:val="1"/>
      <w:marLeft w:val="0"/>
      <w:marRight w:val="0"/>
      <w:marTop w:val="0"/>
      <w:marBottom w:val="0"/>
      <w:divBdr>
        <w:top w:val="none" w:sz="0" w:space="0" w:color="auto"/>
        <w:left w:val="none" w:sz="0" w:space="0" w:color="auto"/>
        <w:bottom w:val="none" w:sz="0" w:space="0" w:color="auto"/>
        <w:right w:val="none" w:sz="0" w:space="0" w:color="auto"/>
      </w:divBdr>
    </w:div>
    <w:div w:id="2009475879">
      <w:bodyDiv w:val="1"/>
      <w:marLeft w:val="0"/>
      <w:marRight w:val="0"/>
      <w:marTop w:val="0"/>
      <w:marBottom w:val="0"/>
      <w:divBdr>
        <w:top w:val="none" w:sz="0" w:space="0" w:color="auto"/>
        <w:left w:val="none" w:sz="0" w:space="0" w:color="auto"/>
        <w:bottom w:val="none" w:sz="0" w:space="0" w:color="auto"/>
        <w:right w:val="none" w:sz="0" w:space="0" w:color="auto"/>
      </w:divBdr>
    </w:div>
    <w:div w:id="2087803059">
      <w:bodyDiv w:val="1"/>
      <w:marLeft w:val="0"/>
      <w:marRight w:val="0"/>
      <w:marTop w:val="0"/>
      <w:marBottom w:val="0"/>
      <w:divBdr>
        <w:top w:val="none" w:sz="0" w:space="0" w:color="auto"/>
        <w:left w:val="none" w:sz="0" w:space="0" w:color="auto"/>
        <w:bottom w:val="none" w:sz="0" w:space="0" w:color="auto"/>
        <w:right w:val="none" w:sz="0" w:space="0" w:color="auto"/>
      </w:divBdr>
      <w:divsChild>
        <w:div w:id="1543976130">
          <w:marLeft w:val="0"/>
          <w:marRight w:val="0"/>
          <w:marTop w:val="0"/>
          <w:marBottom w:val="0"/>
          <w:divBdr>
            <w:top w:val="none" w:sz="0" w:space="0" w:color="auto"/>
            <w:left w:val="none" w:sz="0" w:space="0" w:color="auto"/>
            <w:bottom w:val="none" w:sz="0" w:space="0" w:color="auto"/>
            <w:right w:val="none" w:sz="0" w:space="0" w:color="auto"/>
          </w:divBdr>
          <w:divsChild>
            <w:div w:id="11537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sn.at/wiki/Wie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camerata.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andesmusikschulen.at"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moz.ac.at" TargetMode="External"/><Relationship Id="rId4" Type="http://schemas.openxmlformats.org/officeDocument/2006/relationships/webSettings" Target="webSettings.xml"/><Relationship Id="rId9" Type="http://schemas.openxmlformats.org/officeDocument/2006/relationships/hyperlink" Target="https://hmtm.de"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6052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Müller</dc:creator>
  <cp:keywords/>
  <dc:description/>
  <cp:lastModifiedBy>Karl Müller</cp:lastModifiedBy>
  <cp:revision>13</cp:revision>
  <cp:lastPrinted>2026-04-04T16:04:00Z</cp:lastPrinted>
  <dcterms:created xsi:type="dcterms:W3CDTF">2026-04-02T16:16:00Z</dcterms:created>
  <dcterms:modified xsi:type="dcterms:W3CDTF">2026-04-09T16:57:00Z</dcterms:modified>
</cp:coreProperties>
</file>